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03A8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C7AE1" w:rsidRPr="002C7AE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127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2C7AE1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9A2F60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9A2F6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9A2F6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9A2F6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1A034E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="004D737B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73396A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1A034E" w:rsidRPr="009A2F6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E33D13" w:rsidRPr="009A2F6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9A2F60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9A2F60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9A2F60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9A2F60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9A2F60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9A2F60">
        <w:rPr>
          <w:rFonts w:ascii="Arial Narrow" w:hAnsi="Arial Narrow" w:cs="Tahoma"/>
          <w:b/>
          <w:sz w:val="28"/>
          <w:szCs w:val="22"/>
          <w:lang w:val="sr-Cyrl-CS"/>
        </w:rPr>
        <w:t>2</w:t>
      </w:r>
      <w:r w:rsidR="004841F2" w:rsidRPr="009A2F60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1A034E" w:rsidRPr="009A2F60">
        <w:rPr>
          <w:rFonts w:ascii="Arial Narrow" w:hAnsi="Arial Narrow" w:cs="Tahoma"/>
          <w:b/>
          <w:sz w:val="28"/>
          <w:szCs w:val="22"/>
          <w:lang w:val="sr-Cyrl-BA"/>
        </w:rPr>
        <w:t>5</w:t>
      </w:r>
      <w:r w:rsidR="004841F2" w:rsidRPr="009A2F60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9A2F6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9A2F60">
        <w:rPr>
          <w:rFonts w:ascii="Tahoma" w:hAnsi="Tahoma" w:cs="Tahoma"/>
          <w:b/>
          <w:sz w:val="24"/>
          <w:lang w:val="sr-Cyrl-CS"/>
        </w:rPr>
        <w:tab/>
      </w:r>
      <w:r w:rsidRPr="009A2F60">
        <w:rPr>
          <w:rFonts w:ascii="Tahoma" w:hAnsi="Tahoma" w:cs="Tahoma"/>
          <w:b/>
          <w:sz w:val="24"/>
          <w:lang w:val="sr-Cyrl-CS"/>
        </w:rPr>
        <w:tab/>
      </w:r>
    </w:p>
    <w:p w:rsidR="0070074E" w:rsidRPr="009A2F6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A2F60">
        <w:rPr>
          <w:rFonts w:ascii="Arial Narrow" w:hAnsi="Arial Narrow" w:cs="Tahoma"/>
          <w:sz w:val="22"/>
          <w:lang w:val="sr-Cyrl-BA"/>
        </w:rPr>
        <w:t>П</w:t>
      </w:r>
      <w:r w:rsidRPr="009A2F60">
        <w:rPr>
          <w:rFonts w:ascii="Arial Narrow" w:hAnsi="Arial Narrow" w:cs="Tahoma"/>
          <w:sz w:val="22"/>
          <w:lang w:val="sr-Cyrl-CS"/>
        </w:rPr>
        <w:t>росјечна</w:t>
      </w:r>
      <w:r w:rsidRPr="009A2F60">
        <w:rPr>
          <w:rFonts w:ascii="Arial Narrow" w:hAnsi="Arial Narrow" w:cs="Tahoma"/>
          <w:sz w:val="22"/>
          <w:lang w:val="ru-RU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мјесечна</w:t>
      </w:r>
      <w:r w:rsidR="008E543D" w:rsidRPr="009A2F60">
        <w:rPr>
          <w:rFonts w:ascii="Arial Narrow" w:hAnsi="Arial Narrow" w:cs="Tahoma"/>
          <w:sz w:val="22"/>
          <w:lang w:val="sr-Cyrl-CS"/>
        </w:rPr>
        <w:t xml:space="preserve"> нето</w:t>
      </w:r>
      <w:r w:rsidRPr="009A2F60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у Републици Српској</w:t>
      </w:r>
      <w:r w:rsidRPr="009A2F60">
        <w:rPr>
          <w:rFonts w:ascii="Arial Narrow" w:hAnsi="Arial Narrow" w:cs="Tahoma"/>
          <w:b/>
          <w:sz w:val="22"/>
          <w:lang w:val="ru-RU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A034E" w:rsidRPr="009A2F60">
        <w:rPr>
          <w:rFonts w:ascii="Arial Narrow" w:hAnsi="Arial Narrow" w:cs="Tahoma"/>
          <w:sz w:val="22"/>
          <w:lang w:val="sr-Cyrl-BA"/>
        </w:rPr>
        <w:t>марту</w:t>
      </w:r>
      <w:r w:rsidRPr="009A2F6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A2F60">
        <w:rPr>
          <w:rFonts w:ascii="Arial Narrow" w:hAnsi="Arial Narrow" w:cs="Tahoma"/>
          <w:sz w:val="22"/>
          <w:lang w:val="sr-Cyrl-CS"/>
        </w:rPr>
        <w:t>2</w:t>
      </w:r>
      <w:r w:rsidR="0073396A" w:rsidRPr="009A2F60">
        <w:rPr>
          <w:rFonts w:ascii="Arial Narrow" w:hAnsi="Arial Narrow" w:cs="Tahoma"/>
          <w:sz w:val="22"/>
          <w:lang w:val="sr-Cyrl-CS"/>
        </w:rPr>
        <w:t>5</w:t>
      </w:r>
      <w:r w:rsidRPr="009A2F60">
        <w:rPr>
          <w:rFonts w:ascii="Arial Narrow" w:hAnsi="Arial Narrow" w:cs="Tahoma"/>
          <w:sz w:val="22"/>
          <w:lang w:val="sr-Cyrl-CS"/>
        </w:rPr>
        <w:t>.</w:t>
      </w:r>
      <w:r w:rsidRPr="009A2F60">
        <w:rPr>
          <w:rFonts w:ascii="Arial Narrow" w:hAnsi="Arial Narrow" w:cs="Tahoma"/>
          <w:sz w:val="22"/>
          <w:lang w:val="ru-RU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A2F60">
        <w:rPr>
          <w:rFonts w:ascii="Arial Narrow" w:hAnsi="Arial Narrow" w:cs="Tahoma"/>
          <w:sz w:val="22"/>
          <w:lang w:val="sr-Cyrl-BA"/>
        </w:rPr>
        <w:t>ла је</w:t>
      </w:r>
      <w:r w:rsidR="00021230" w:rsidRPr="009A2F6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9A2F60">
        <w:rPr>
          <w:rFonts w:ascii="Arial Narrow" w:hAnsi="Arial Narrow" w:cs="Tahoma"/>
          <w:sz w:val="22"/>
          <w:lang w:val="sr-Cyrl-CS"/>
        </w:rPr>
        <w:t>1</w:t>
      </w:r>
      <w:r w:rsidR="004707B2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9A2F60">
        <w:rPr>
          <w:rFonts w:ascii="Arial Narrow" w:hAnsi="Arial Narrow" w:cs="Tahoma"/>
          <w:sz w:val="22"/>
          <w:lang w:val="sr-Cyrl-BA"/>
        </w:rPr>
        <w:t>4</w:t>
      </w:r>
      <w:r w:rsidR="0073396A" w:rsidRPr="009A2F60">
        <w:rPr>
          <w:rFonts w:ascii="Arial Narrow" w:hAnsi="Arial Narrow" w:cs="Tahoma"/>
          <w:sz w:val="22"/>
          <w:lang w:val="sr-Cyrl-BA"/>
        </w:rPr>
        <w:t>7</w:t>
      </w:r>
      <w:r w:rsidR="001A034E" w:rsidRPr="009A2F60">
        <w:rPr>
          <w:rFonts w:ascii="Arial Narrow" w:hAnsi="Arial Narrow" w:cs="Tahoma"/>
          <w:sz w:val="22"/>
          <w:lang w:val="sr-Cyrl-BA"/>
        </w:rPr>
        <w:t>6</w:t>
      </w:r>
      <w:r w:rsidRPr="009A2F60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9A2F60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9A2F60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9A2F60">
        <w:rPr>
          <w:rFonts w:ascii="Arial Narrow" w:hAnsi="Arial Narrow" w:cs="Tahoma"/>
          <w:sz w:val="22"/>
          <w:lang w:val="sr-Cyrl-BA"/>
        </w:rPr>
        <w:t xml:space="preserve">на </w:t>
      </w:r>
      <w:r w:rsidR="001A034E" w:rsidRPr="009A2F60">
        <w:rPr>
          <w:rFonts w:ascii="Arial Narrow" w:hAnsi="Arial Narrow" w:cs="Tahoma"/>
          <w:sz w:val="22"/>
          <w:lang w:val="sr-Cyrl-BA"/>
        </w:rPr>
        <w:t>фебр</w:t>
      </w:r>
      <w:r w:rsidR="0073396A" w:rsidRPr="009A2F60">
        <w:rPr>
          <w:rFonts w:ascii="Arial Narrow" w:hAnsi="Arial Narrow" w:cs="Tahoma"/>
          <w:sz w:val="22"/>
          <w:lang w:val="sr-Cyrl-BA"/>
        </w:rPr>
        <w:t>уар</w:t>
      </w:r>
      <w:r w:rsidR="006D06C7" w:rsidRPr="009A2F60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9A2F60">
        <w:rPr>
          <w:rFonts w:ascii="Arial Narrow" w:hAnsi="Arial Narrow" w:cs="Tahoma"/>
          <w:sz w:val="22"/>
          <w:lang w:val="sr-Cyrl-BA"/>
        </w:rPr>
        <w:t>5</w:t>
      </w:r>
      <w:r w:rsidR="002D34BC" w:rsidRPr="009A2F60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9A2F60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9A2F60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9A2F60">
        <w:rPr>
          <w:rFonts w:ascii="Arial Narrow" w:hAnsi="Arial Narrow" w:cs="Tahoma"/>
          <w:sz w:val="22"/>
          <w:lang w:val="sr-Cyrl-BA"/>
        </w:rPr>
        <w:t xml:space="preserve">је </w:t>
      </w:r>
      <w:r w:rsidR="00A7258C" w:rsidRPr="009A2F60">
        <w:rPr>
          <w:rFonts w:ascii="Arial Narrow" w:hAnsi="Arial Narrow" w:cs="Tahoma"/>
          <w:sz w:val="22"/>
          <w:lang w:val="sr-Cyrl-BA"/>
        </w:rPr>
        <w:t xml:space="preserve">већа за </w:t>
      </w:r>
      <w:r w:rsidR="001A034E" w:rsidRPr="009A2F60">
        <w:rPr>
          <w:rFonts w:ascii="Arial Narrow" w:hAnsi="Arial Narrow" w:cs="Tahoma"/>
          <w:sz w:val="22"/>
          <w:lang w:val="sr-Cyrl-BA"/>
        </w:rPr>
        <w:t>0</w:t>
      </w:r>
      <w:r w:rsidR="00A7258C" w:rsidRPr="009A2F60">
        <w:rPr>
          <w:rFonts w:ascii="Arial Narrow" w:hAnsi="Arial Narrow" w:cs="Tahoma"/>
          <w:sz w:val="22"/>
          <w:lang w:val="sr-Cyrl-BA"/>
        </w:rPr>
        <w:t>,</w:t>
      </w:r>
      <w:r w:rsidR="001A034E" w:rsidRPr="009A2F60">
        <w:rPr>
          <w:rFonts w:ascii="Arial Narrow" w:hAnsi="Arial Narrow" w:cs="Tahoma"/>
          <w:sz w:val="22"/>
          <w:lang w:val="sr-Cyrl-BA"/>
        </w:rPr>
        <w:t>1</w:t>
      </w:r>
      <w:r w:rsidR="00A7258C" w:rsidRPr="009A2F60">
        <w:rPr>
          <w:rFonts w:ascii="Arial Narrow" w:hAnsi="Arial Narrow" w:cs="Tahoma"/>
          <w:sz w:val="22"/>
          <w:lang w:val="sr-Cyrl-BA"/>
        </w:rPr>
        <w:t>%,</w:t>
      </w:r>
      <w:r w:rsidR="009471E4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9A2F60">
        <w:rPr>
          <w:rFonts w:ascii="Arial Narrow" w:hAnsi="Arial Narrow" w:cs="Tahoma"/>
          <w:sz w:val="22"/>
          <w:lang w:val="sr-Latn-BA"/>
        </w:rPr>
        <w:t>a</w:t>
      </w:r>
      <w:r w:rsidR="000A4E38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9A2F60">
        <w:rPr>
          <w:rFonts w:ascii="Arial Narrow" w:hAnsi="Arial Narrow" w:cs="Tahoma"/>
          <w:sz w:val="22"/>
          <w:lang w:val="sr-Cyrl-BA"/>
        </w:rPr>
        <w:t>реално</w:t>
      </w:r>
      <w:r w:rsidR="000A4E38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141DC2" w:rsidRPr="009A2F60">
        <w:rPr>
          <w:rFonts w:ascii="Arial Narrow" w:hAnsi="Arial Narrow" w:cs="Tahoma"/>
          <w:sz w:val="22"/>
          <w:lang w:val="sr-Cyrl-BA"/>
        </w:rPr>
        <w:t xml:space="preserve">је </w:t>
      </w:r>
      <w:r w:rsidR="001A034E" w:rsidRPr="009A2F60">
        <w:rPr>
          <w:rFonts w:ascii="Arial Narrow" w:hAnsi="Arial Narrow" w:cs="Tahoma"/>
          <w:sz w:val="22"/>
          <w:lang w:val="sr-Cyrl-BA"/>
        </w:rPr>
        <w:t>остала на истом нивоу,</w:t>
      </w:r>
      <w:r w:rsidR="000A4E38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9A2F6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9A2F60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9A2F60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A034E" w:rsidRPr="009A2F60">
        <w:rPr>
          <w:rFonts w:ascii="Arial Narrow" w:hAnsi="Arial Narrow" w:cs="Tahoma"/>
          <w:sz w:val="22"/>
          <w:lang w:val="sr-Cyrl-BA"/>
        </w:rPr>
        <w:t>5</w:t>
      </w:r>
      <w:r w:rsidR="0070074E" w:rsidRPr="009A2F60">
        <w:rPr>
          <w:rFonts w:ascii="Arial Narrow" w:hAnsi="Arial Narrow" w:cs="Tahoma"/>
          <w:sz w:val="22"/>
          <w:lang w:val="sr-Cyrl-BA"/>
        </w:rPr>
        <w:t>,</w:t>
      </w:r>
      <w:r w:rsidR="001A034E" w:rsidRPr="009A2F60">
        <w:rPr>
          <w:rFonts w:ascii="Arial Narrow" w:hAnsi="Arial Narrow" w:cs="Tahoma"/>
          <w:sz w:val="22"/>
          <w:lang w:val="sr-Cyrl-BA"/>
        </w:rPr>
        <w:t>9</w:t>
      </w:r>
      <w:r w:rsidR="0070074E" w:rsidRPr="009A2F60">
        <w:rPr>
          <w:rFonts w:ascii="Arial Narrow" w:hAnsi="Arial Narrow" w:cs="Tahoma"/>
          <w:sz w:val="22"/>
          <w:lang w:val="sr-Cyrl-BA"/>
        </w:rPr>
        <w:t>%</w:t>
      </w:r>
      <w:r w:rsidR="005527E2" w:rsidRPr="009A2F60">
        <w:rPr>
          <w:rFonts w:ascii="Arial Narrow" w:hAnsi="Arial Narrow" w:cs="Tahoma"/>
          <w:sz w:val="22"/>
          <w:lang w:val="sr-Cyrl-BA"/>
        </w:rPr>
        <w:t>,</w:t>
      </w:r>
      <w:r w:rsidR="006D06C7" w:rsidRPr="009A2F60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3396A" w:rsidRPr="009A2F60">
        <w:rPr>
          <w:rFonts w:ascii="Arial Narrow" w:hAnsi="Arial Narrow" w:cs="Tahoma"/>
          <w:sz w:val="22"/>
          <w:lang w:val="sr-Cyrl-BA"/>
        </w:rPr>
        <w:t>2</w:t>
      </w:r>
      <w:r w:rsidR="006D06C7" w:rsidRPr="009A2F60">
        <w:rPr>
          <w:rFonts w:ascii="Arial Narrow" w:hAnsi="Arial Narrow" w:cs="Tahoma"/>
          <w:sz w:val="22"/>
          <w:lang w:val="sr-Cyrl-BA"/>
        </w:rPr>
        <w:t>,</w:t>
      </w:r>
      <w:r w:rsidR="001A034E" w:rsidRPr="009A2F60">
        <w:rPr>
          <w:rFonts w:ascii="Arial Narrow" w:hAnsi="Arial Narrow" w:cs="Tahoma"/>
          <w:sz w:val="22"/>
          <w:lang w:val="sr-Cyrl-BA"/>
        </w:rPr>
        <w:t>5</w:t>
      </w:r>
      <w:r w:rsidR="006D06C7" w:rsidRPr="009A2F60">
        <w:rPr>
          <w:rFonts w:ascii="Arial Narrow" w:hAnsi="Arial Narrow" w:cs="Tahoma"/>
          <w:sz w:val="22"/>
          <w:lang w:val="sr-Cyrl-BA"/>
        </w:rPr>
        <w:t>%</w:t>
      </w:r>
      <w:r w:rsidR="00B02167" w:rsidRPr="009A2F60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9A2F60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9A2F60">
        <w:rPr>
          <w:rFonts w:ascii="Arial Narrow" w:hAnsi="Arial Narrow" w:cs="Tahoma"/>
          <w:sz w:val="22"/>
          <w:lang w:val="ru-RU"/>
        </w:rPr>
        <w:t xml:space="preserve"> </w:t>
      </w:r>
      <w:r w:rsidR="004D737B" w:rsidRPr="009A2F60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9A2F60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9A2F60">
        <w:rPr>
          <w:rFonts w:ascii="Arial Narrow" w:hAnsi="Arial Narrow" w:cs="Tahoma"/>
          <w:sz w:val="22"/>
          <w:lang w:val="sr-Latn-BA"/>
        </w:rPr>
        <w:t>2</w:t>
      </w:r>
      <w:r w:rsidR="00D11D67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A7258C" w:rsidRPr="009A2F60">
        <w:rPr>
          <w:rFonts w:ascii="Arial Narrow" w:hAnsi="Arial Narrow" w:cs="Tahoma"/>
          <w:sz w:val="22"/>
          <w:lang w:val="sr-Cyrl-CS"/>
        </w:rPr>
        <w:t>2</w:t>
      </w:r>
      <w:r w:rsidR="0073396A" w:rsidRPr="009A2F60">
        <w:rPr>
          <w:rFonts w:ascii="Arial Narrow" w:hAnsi="Arial Narrow" w:cs="Tahoma"/>
          <w:sz w:val="22"/>
          <w:lang w:val="sr-Cyrl-CS"/>
        </w:rPr>
        <w:t>6</w:t>
      </w:r>
      <w:r w:rsidR="001A034E" w:rsidRPr="009A2F60">
        <w:rPr>
          <w:rFonts w:ascii="Arial Narrow" w:hAnsi="Arial Narrow" w:cs="Tahoma"/>
          <w:sz w:val="22"/>
          <w:lang w:val="sr-Cyrl-CS"/>
        </w:rPr>
        <w:t>4</w:t>
      </w:r>
      <w:r w:rsidR="004D737B" w:rsidRPr="009A2F60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9A2F6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A2F6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A2F6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A2F6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A034E" w:rsidRPr="009A2F60">
        <w:rPr>
          <w:rFonts w:ascii="Arial Narrow" w:hAnsi="Arial Narrow" w:cs="Tahoma"/>
          <w:sz w:val="22"/>
          <w:lang w:val="sr-Cyrl-BA"/>
        </w:rPr>
        <w:t>марту</w:t>
      </w:r>
      <w:r w:rsidR="009D2C0B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20</w:t>
      </w:r>
      <w:r w:rsidR="006C1526" w:rsidRPr="009A2F60">
        <w:rPr>
          <w:rFonts w:ascii="Arial Narrow" w:hAnsi="Arial Narrow" w:cs="Tahoma"/>
          <w:sz w:val="22"/>
          <w:lang w:val="sr-Cyrl-CS"/>
        </w:rPr>
        <w:t>2</w:t>
      </w:r>
      <w:r w:rsidR="0073396A" w:rsidRPr="009A2F60">
        <w:rPr>
          <w:rFonts w:ascii="Arial Narrow" w:hAnsi="Arial Narrow" w:cs="Tahoma"/>
          <w:sz w:val="22"/>
          <w:lang w:val="sr-Cyrl-CS"/>
        </w:rPr>
        <w:t>5</w:t>
      </w:r>
      <w:r w:rsidRPr="009A2F60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9A2F60">
        <w:rPr>
          <w:rFonts w:ascii="Arial Narrow" w:hAnsi="Arial Narrow" w:cs="Tahoma"/>
          <w:sz w:val="22"/>
          <w:lang w:val="sr-Cyrl-CS"/>
        </w:rPr>
        <w:t xml:space="preserve">нето </w:t>
      </w:r>
      <w:r w:rsidRPr="009A2F60">
        <w:rPr>
          <w:rFonts w:ascii="Arial Narrow" w:hAnsi="Arial Narrow" w:cs="Tahoma"/>
          <w:sz w:val="22"/>
          <w:lang w:val="sr-Cyrl-CS"/>
        </w:rPr>
        <w:t>плата</w:t>
      </w:r>
      <w:r w:rsidR="00667CDB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9A2F60">
        <w:rPr>
          <w:rFonts w:ascii="Arial Narrow" w:hAnsi="Arial Narrow" w:cs="Tahoma"/>
          <w:sz w:val="22"/>
          <w:lang w:val="sr-Latn-BA"/>
        </w:rPr>
        <w:t xml:space="preserve"> </w:t>
      </w:r>
      <w:r w:rsidR="0073396A" w:rsidRPr="009A2F60">
        <w:rPr>
          <w:rFonts w:ascii="Arial Narrow" w:hAnsi="Arial Narrow" w:cs="Tahoma"/>
          <w:i/>
          <w:sz w:val="22"/>
          <w:szCs w:val="22"/>
          <w:lang w:val="ru-RU"/>
        </w:rPr>
        <w:t xml:space="preserve">Финансијске дјелатности и дјелатности осигурања </w:t>
      </w:r>
      <w:r w:rsidRPr="009A2F60">
        <w:rPr>
          <w:rFonts w:ascii="Arial Narrow" w:hAnsi="Arial Narrow" w:cs="Tahoma"/>
          <w:sz w:val="22"/>
          <w:lang w:val="sr-Cyrl-CS"/>
        </w:rPr>
        <w:t>и износи</w:t>
      </w:r>
      <w:r w:rsidR="00F6529E" w:rsidRPr="009A2F60">
        <w:rPr>
          <w:rFonts w:ascii="Arial Narrow" w:hAnsi="Arial Narrow" w:cs="Tahoma"/>
          <w:sz w:val="22"/>
          <w:lang w:val="sr-Cyrl-CS"/>
        </w:rPr>
        <w:t>ла је</w:t>
      </w:r>
      <w:r w:rsidR="001A034E" w:rsidRPr="009A2F60">
        <w:rPr>
          <w:rFonts w:ascii="Arial Narrow" w:hAnsi="Arial Narrow" w:cs="Tahoma"/>
          <w:sz w:val="22"/>
          <w:lang w:val="sr-Cyrl-CS"/>
        </w:rPr>
        <w:t xml:space="preserve"> 2</w:t>
      </w:r>
      <w:r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1A034E" w:rsidRPr="009A2F60">
        <w:rPr>
          <w:rFonts w:ascii="Arial Narrow" w:hAnsi="Arial Narrow" w:cs="Tahoma"/>
          <w:sz w:val="22"/>
          <w:lang w:val="sr-Cyrl-CS"/>
        </w:rPr>
        <w:t>078</w:t>
      </w:r>
      <w:r w:rsidRPr="009A2F60">
        <w:rPr>
          <w:rFonts w:ascii="Arial Narrow" w:hAnsi="Arial Narrow" w:cs="Tahoma"/>
          <w:sz w:val="22"/>
          <w:lang w:val="sr-Cyrl-CS"/>
        </w:rPr>
        <w:t xml:space="preserve"> КМ</w:t>
      </w:r>
      <w:r w:rsidRPr="009A2F60">
        <w:rPr>
          <w:rFonts w:ascii="Arial Narrow" w:hAnsi="Arial Narrow" w:cs="Tahoma"/>
          <w:sz w:val="22"/>
          <w:lang w:val="sr-Latn-CS"/>
        </w:rPr>
        <w:t>,</w:t>
      </w:r>
      <w:r w:rsidR="003C37BB" w:rsidRPr="009A2F60">
        <w:rPr>
          <w:rFonts w:ascii="Arial Narrow" w:hAnsi="Arial Narrow" w:cs="Tahoma"/>
          <w:sz w:val="22"/>
          <w:lang w:val="sr-Cyrl-BA"/>
        </w:rPr>
        <w:t xml:space="preserve"> а</w:t>
      </w:r>
      <w:r w:rsidRPr="009A2F6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A2F60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9A2F60">
        <w:rPr>
          <w:rFonts w:ascii="Arial Narrow" w:hAnsi="Arial Narrow" w:cs="Tahoma"/>
          <w:sz w:val="22"/>
          <w:lang w:val="sr-Cyrl-CS"/>
        </w:rPr>
        <w:t xml:space="preserve">нето </w:t>
      </w:r>
      <w:r w:rsidRPr="009A2F60">
        <w:rPr>
          <w:rFonts w:ascii="Arial Narrow" w:hAnsi="Arial Narrow" w:cs="Tahoma"/>
          <w:sz w:val="22"/>
          <w:lang w:val="sr-Cyrl-CS"/>
        </w:rPr>
        <w:t>плата</w:t>
      </w:r>
      <w:r w:rsidR="00667CDB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 xml:space="preserve">у </w:t>
      </w:r>
      <w:r w:rsidR="001A034E" w:rsidRPr="009A2F60">
        <w:rPr>
          <w:rFonts w:ascii="Arial Narrow" w:hAnsi="Arial Narrow" w:cs="Tahoma"/>
          <w:sz w:val="22"/>
          <w:lang w:val="sr-Cyrl-BA"/>
        </w:rPr>
        <w:t>марту</w:t>
      </w:r>
      <w:r w:rsidR="0073396A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20</w:t>
      </w:r>
      <w:r w:rsidR="006C1526" w:rsidRPr="009A2F60">
        <w:rPr>
          <w:rFonts w:ascii="Arial Narrow" w:hAnsi="Arial Narrow" w:cs="Tahoma"/>
          <w:sz w:val="22"/>
          <w:lang w:val="sr-Cyrl-CS"/>
        </w:rPr>
        <w:t>2</w:t>
      </w:r>
      <w:r w:rsidR="0073396A" w:rsidRPr="009A2F60">
        <w:rPr>
          <w:rFonts w:ascii="Arial Narrow" w:hAnsi="Arial Narrow" w:cs="Tahoma"/>
          <w:sz w:val="22"/>
          <w:lang w:val="sr-Cyrl-CS"/>
        </w:rPr>
        <w:t>5</w:t>
      </w:r>
      <w:r w:rsidRPr="009A2F60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9A2F60">
        <w:rPr>
          <w:rFonts w:ascii="Arial Narrow" w:hAnsi="Arial Narrow" w:cs="Tahoma"/>
          <w:sz w:val="22"/>
          <w:lang w:val="sr-Cyrl-CS"/>
        </w:rPr>
        <w:t xml:space="preserve">године </w:t>
      </w:r>
      <w:r w:rsidRPr="009A2F60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9A2F60">
        <w:rPr>
          <w:rFonts w:ascii="Arial Narrow" w:hAnsi="Arial Narrow" w:cs="Tahoma"/>
          <w:sz w:val="22"/>
          <w:lang w:val="sr-Cyrl-BA"/>
        </w:rPr>
        <w:t>у</w:t>
      </w:r>
      <w:r w:rsidR="00BC5673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2C2F96" w:rsidRPr="009A2F60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2C2F96" w:rsidRPr="009A2F60">
        <w:rPr>
          <w:rFonts w:ascii="Arial Narrow" w:hAnsi="Arial Narrow" w:cs="Tahoma"/>
          <w:sz w:val="22"/>
          <w:lang w:val="sr-Cyrl-CS"/>
        </w:rPr>
        <w:t>,</w:t>
      </w:r>
      <w:r w:rsidR="009B65CC" w:rsidRPr="009A2F6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9A2F60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9A2F60">
        <w:rPr>
          <w:rFonts w:ascii="Arial Narrow" w:hAnsi="Arial Narrow" w:cs="Tahoma"/>
          <w:sz w:val="22"/>
          <w:lang w:val="sr-Cyrl-BA"/>
        </w:rPr>
        <w:t>1</w:t>
      </w:r>
      <w:r w:rsidR="001A034E" w:rsidRPr="009A2F60">
        <w:rPr>
          <w:rFonts w:ascii="Arial Narrow" w:hAnsi="Arial Narrow" w:cs="Tahoma"/>
          <w:sz w:val="22"/>
          <w:lang w:val="sr-Cyrl-BA"/>
        </w:rPr>
        <w:t>79</w:t>
      </w:r>
      <w:r w:rsidR="00886016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sr-Cyrl-BA"/>
        </w:rPr>
        <w:t>КМ.</w:t>
      </w:r>
    </w:p>
    <w:p w:rsidR="00E33D13" w:rsidRPr="009A2F6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9A2F60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9A2F60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9A2F6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A034E" w:rsidRPr="009A2F60">
        <w:rPr>
          <w:rFonts w:ascii="Arial Narrow" w:hAnsi="Arial Narrow" w:cs="Tahoma"/>
          <w:sz w:val="22"/>
          <w:lang w:val="sr-Cyrl-BA"/>
        </w:rPr>
        <w:t>марту</w:t>
      </w:r>
      <w:r w:rsidR="0073396A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9A2F60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9A2F60">
        <w:rPr>
          <w:rFonts w:ascii="Arial Narrow" w:hAnsi="Arial Narrow" w:cs="Tahoma"/>
          <w:sz w:val="22"/>
          <w:szCs w:val="22"/>
          <w:lang w:val="ru-RU"/>
        </w:rPr>
        <w:t>5</w:t>
      </w:r>
      <w:r w:rsidRPr="009A2F6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A034E" w:rsidRPr="009A2F60">
        <w:rPr>
          <w:rFonts w:ascii="Arial Narrow" w:hAnsi="Arial Narrow" w:cs="Tahoma"/>
          <w:sz w:val="22"/>
          <w:lang w:val="sr-Cyrl-BA"/>
        </w:rPr>
        <w:t>мар</w:t>
      </w:r>
      <w:r w:rsidR="00DC16DB" w:rsidRPr="009A2F60">
        <w:rPr>
          <w:rFonts w:ascii="Arial Narrow" w:hAnsi="Arial Narrow" w:cs="Tahoma"/>
          <w:sz w:val="22"/>
          <w:lang w:val="sr-Cyrl-BA"/>
        </w:rPr>
        <w:t>т</w:t>
      </w:r>
      <w:r w:rsidR="0073396A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9A2F60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9A2F60">
        <w:rPr>
          <w:rFonts w:ascii="Arial Narrow" w:hAnsi="Arial Narrow" w:cs="Tahoma"/>
          <w:sz w:val="22"/>
          <w:szCs w:val="22"/>
          <w:lang w:val="ru-RU"/>
        </w:rPr>
        <w:t>4</w:t>
      </w:r>
      <w:r w:rsidRPr="009A2F6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9A2F60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9A2F60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9A2F60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9A2F6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9A2F60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3396A" w:rsidRPr="009A2F60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73396A" w:rsidRPr="009A2F60">
        <w:rPr>
          <w:rFonts w:ascii="Arial Narrow" w:hAnsi="Arial Narrow" w:cs="Tahoma"/>
          <w:sz w:val="22"/>
          <w:szCs w:val="22"/>
          <w:lang w:val="sr-Cyrl-BA"/>
        </w:rPr>
        <w:t>1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>4</w:t>
      </w:r>
      <w:r w:rsidR="0073396A" w:rsidRPr="009A2F60">
        <w:rPr>
          <w:rFonts w:ascii="Arial Narrow" w:hAnsi="Arial Narrow" w:cs="Tahoma"/>
          <w:sz w:val="22"/>
          <w:szCs w:val="22"/>
          <w:lang w:val="sr-Cyrl-BA"/>
        </w:rPr>
        <w:t>,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>8</w:t>
      </w:r>
      <w:r w:rsidR="0073396A" w:rsidRPr="009A2F60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DC16DB" w:rsidRPr="009A2F60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 xml:space="preserve"> 12</w:t>
      </w:r>
      <w:r w:rsidR="00DC16DB" w:rsidRPr="009A2F60">
        <w:rPr>
          <w:rFonts w:ascii="Arial Narrow" w:hAnsi="Arial Narrow" w:cs="Tahoma"/>
          <w:sz w:val="22"/>
          <w:lang w:val="sr-Cyrl-CS"/>
        </w:rPr>
        <w:t xml:space="preserve">,0% и </w:t>
      </w:r>
      <w:r w:rsidR="00A7258C" w:rsidRPr="009A2F6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73396A" w:rsidRPr="009A2F6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>9</w:t>
      </w:r>
      <w:r w:rsidR="00A7258C" w:rsidRPr="009A2F60">
        <w:rPr>
          <w:rFonts w:ascii="Arial Narrow" w:hAnsi="Arial Narrow" w:cs="Tahoma"/>
          <w:sz w:val="22"/>
          <w:szCs w:val="22"/>
          <w:lang w:val="sr-Cyrl-BA"/>
        </w:rPr>
        <w:t>,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>0</w:t>
      </w:r>
      <w:r w:rsidR="00A7258C" w:rsidRPr="009A2F60">
        <w:rPr>
          <w:rFonts w:ascii="Arial Narrow" w:hAnsi="Arial Narrow" w:cs="Tahoma"/>
          <w:sz w:val="22"/>
          <w:szCs w:val="22"/>
          <w:lang w:val="sr-Cyrl-BA"/>
        </w:rPr>
        <w:t>%</w:t>
      </w:r>
      <w:r w:rsidR="00DC16DB" w:rsidRPr="009A2F60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9A2F6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9A2F60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9A2F60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9A2F60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9A2F6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A2F60">
        <w:rPr>
          <w:rFonts w:ascii="Tahoma" w:hAnsi="Tahoma" w:cs="Tahoma"/>
          <w:i/>
          <w:sz w:val="14"/>
          <w:lang w:val="sr-Cyrl-CS"/>
        </w:rPr>
        <w:t xml:space="preserve"> </w:t>
      </w:r>
      <w:r w:rsidRPr="009A2F60">
        <w:rPr>
          <w:rFonts w:ascii="Tahoma" w:hAnsi="Tahoma" w:cs="Tahoma"/>
          <w:sz w:val="14"/>
          <w:lang w:val="sr-Cyrl-CS"/>
        </w:rPr>
        <w:t xml:space="preserve">   </w:t>
      </w:r>
      <w:r w:rsidRPr="009A2F60">
        <w:rPr>
          <w:rFonts w:ascii="Tahoma" w:hAnsi="Tahoma" w:cs="Tahoma"/>
          <w:sz w:val="14"/>
          <w:lang w:val="sr-Latn-CS"/>
        </w:rPr>
        <w:tab/>
      </w:r>
      <w:r w:rsidRPr="009A2F60">
        <w:rPr>
          <w:rFonts w:ascii="Tahoma" w:hAnsi="Tahoma" w:cs="Tahoma"/>
          <w:sz w:val="14"/>
          <w:lang w:val="sr-Latn-CS"/>
        </w:rPr>
        <w:tab/>
      </w:r>
      <w:r w:rsidRPr="009A2F6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A2F60">
        <w:rPr>
          <w:rFonts w:ascii="Tahoma" w:hAnsi="Tahoma" w:cs="Tahoma"/>
          <w:sz w:val="14"/>
          <w:lang w:val="sr-Cyrl-BA"/>
        </w:rPr>
        <w:t xml:space="preserve">  </w:t>
      </w:r>
      <w:r w:rsidR="0062701E" w:rsidRPr="009A2F60">
        <w:rPr>
          <w:rFonts w:ascii="Tahoma" w:hAnsi="Tahoma" w:cs="Tahoma"/>
          <w:sz w:val="14"/>
          <w:lang w:val="sr-Cyrl-BA"/>
        </w:rPr>
        <w:t xml:space="preserve"> </w:t>
      </w:r>
      <w:r w:rsidR="00F85AAC" w:rsidRPr="009A2F60">
        <w:rPr>
          <w:rFonts w:ascii="Tahoma" w:hAnsi="Tahoma" w:cs="Tahoma"/>
          <w:sz w:val="14"/>
          <w:lang w:val="sr-Cyrl-BA"/>
        </w:rPr>
        <w:t xml:space="preserve"> </w:t>
      </w:r>
      <w:r w:rsidR="00DE7AB2" w:rsidRPr="009A2F60">
        <w:rPr>
          <w:rFonts w:ascii="Arial Narrow" w:hAnsi="Arial Narrow" w:cs="Tahoma"/>
          <w:sz w:val="16"/>
          <w:szCs w:val="22"/>
        </w:rPr>
        <w:t>KM</w:t>
      </w:r>
    </w:p>
    <w:p w:rsidR="00E33D13" w:rsidRPr="009A2F60" w:rsidRDefault="00425891" w:rsidP="00E33D13">
      <w:pPr>
        <w:jc w:val="center"/>
        <w:rPr>
          <w:rFonts w:ascii="Tahoma" w:hAnsi="Tahoma" w:cs="Tahoma"/>
          <w:lang w:val="sr-Cyrl-BA"/>
        </w:rPr>
      </w:pPr>
      <w:r w:rsidRPr="009A2F60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A2F60">
        <w:rPr>
          <w:noProof/>
        </w:rPr>
        <w:t xml:space="preserve"> </w:t>
      </w:r>
      <w:r w:rsidR="00E33D13" w:rsidRPr="009A2F60">
        <w:rPr>
          <w:rFonts w:ascii="Tahoma" w:hAnsi="Tahoma" w:cs="Tahoma"/>
          <w:szCs w:val="18"/>
          <w:lang w:val="sr-Cyrl-BA"/>
        </w:rPr>
        <w:t xml:space="preserve"> </w:t>
      </w:r>
      <w:r w:rsidR="00DC16DB" w:rsidRPr="009A2F60">
        <w:rPr>
          <w:noProof/>
        </w:rPr>
        <w:drawing>
          <wp:inline distT="0" distB="0" distL="0" distR="0" wp14:anchorId="481D51D7" wp14:editId="27D98C4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A2F6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9A2F6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9A2F6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9A2F60">
        <w:rPr>
          <w:rFonts w:ascii="Arial Narrow" w:hAnsi="Arial Narrow" w:cs="Tahoma"/>
          <w:sz w:val="16"/>
          <w:szCs w:val="22"/>
          <w:lang w:val="sr-Latn-BA"/>
        </w:rPr>
        <w:t>1</w:t>
      </w:r>
      <w:r w:rsidRPr="009A2F60">
        <w:rPr>
          <w:rFonts w:ascii="Arial Narrow" w:hAnsi="Arial Narrow" w:cs="Tahoma"/>
          <w:sz w:val="16"/>
          <w:szCs w:val="22"/>
          <w:lang w:val="sr-Cyrl-CS"/>
        </w:rPr>
        <w:t>.</w:t>
      </w:r>
      <w:r w:rsidRPr="009A2F6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A2F60">
        <w:rPr>
          <w:rFonts w:ascii="Arial Narrow" w:hAnsi="Arial Narrow" w:cs="Tahoma"/>
          <w:sz w:val="16"/>
          <w:szCs w:val="22"/>
          <w:lang w:val="sr-Cyrl-CS"/>
        </w:rPr>
        <w:t>П</w:t>
      </w:r>
      <w:r w:rsidRPr="009A2F60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9A2F60">
        <w:rPr>
          <w:rFonts w:ascii="Arial Narrow" w:hAnsi="Arial Narrow" w:cs="Tahoma"/>
          <w:sz w:val="16"/>
          <w:szCs w:val="22"/>
        </w:rPr>
        <w:t>а</w:t>
      </w:r>
      <w:r w:rsidRPr="009A2F60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9A2F60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9A2F60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9A2F60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9A2F6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A2F60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9A2F60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9A2F60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A2F6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A2F6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A2F6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A2F6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A2F6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9A2F60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9A2F60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9A2F60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9A2F60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EB0489" w:rsidRPr="009A2F60">
        <w:rPr>
          <w:rFonts w:ascii="Arial Narrow" w:hAnsi="Arial Narrow" w:cs="Tahoma"/>
          <w:b/>
          <w:sz w:val="28"/>
          <w:szCs w:val="24"/>
          <w:lang w:val="sr-Cyrl-BA"/>
        </w:rPr>
        <w:t>март</w:t>
      </w:r>
      <w:r w:rsidR="00A32928" w:rsidRPr="009A2F60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9A2F60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9A2F60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EB0489" w:rsidRPr="009A2F60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9A2F60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A2F6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9A2F60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756689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B4FB2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0489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9A2F60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9A2F60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FB4FB2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0489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756689" w:rsidRPr="009A2F6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9A2F60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9A2F60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EB0489" w:rsidRPr="009A2F60">
        <w:rPr>
          <w:rFonts w:ascii="Arial Narrow" w:hAnsi="Arial Narrow" w:cs="Tahoma"/>
          <w:b/>
          <w:sz w:val="28"/>
          <w:szCs w:val="24"/>
          <w:lang w:val="sr-Cyrl-BA"/>
        </w:rPr>
        <w:t>3,3</w:t>
      </w:r>
      <w:r w:rsidRPr="009A2F60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A2F6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EB0489" w:rsidRPr="009A2F60" w:rsidRDefault="00C679AA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9A2F60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EB0489" w:rsidRPr="009A2F60">
        <w:rPr>
          <w:rFonts w:ascii="Arial Narrow" w:hAnsi="Arial Narrow" w:cs="Tahoma"/>
          <w:sz w:val="22"/>
          <w:szCs w:val="22"/>
          <w:lang w:val="sr-Cyrl-BA"/>
        </w:rPr>
        <w:t>март</w:t>
      </w:r>
      <w:r w:rsidR="00A32928" w:rsidRPr="009A2F60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9A2F60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9A2F60">
        <w:rPr>
          <w:rFonts w:ascii="Arial Narrow" w:hAnsi="Arial Narrow" w:cs="Tahoma"/>
          <w:sz w:val="22"/>
          <w:szCs w:val="22"/>
          <w:lang w:val="sr-Latn-BA"/>
        </w:rPr>
        <w:t>5</w:t>
      </w:r>
      <w:r w:rsidRPr="009A2F60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9A2F60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9A2F60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EB0489" w:rsidRPr="009A2F60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0,1</w:t>
      </w:r>
      <w:r w:rsidR="00AA501E" w:rsidRPr="009A2F60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9A2F60">
        <w:rPr>
          <w:rFonts w:ascii="Arial Narrow" w:hAnsi="Arial Narrow" w:cs="Tahoma"/>
          <w:sz w:val="22"/>
          <w:szCs w:val="22"/>
          <w:lang w:val="sr-Cyrl-BA"/>
        </w:rPr>
        <w:t>,</w:t>
      </w:r>
      <w:r w:rsidRPr="009A2F60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9A2F60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9A2F60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EB0489" w:rsidRPr="009A2F60">
        <w:rPr>
          <w:rFonts w:ascii="Arial Narrow" w:hAnsi="Arial Narrow" w:cs="Tahoma"/>
          <w:sz w:val="22"/>
          <w:szCs w:val="22"/>
          <w:lang w:val="sr-Cyrl-BA"/>
        </w:rPr>
        <w:t xml:space="preserve"> више за 3,3</w:t>
      </w:r>
      <w:r w:rsidRPr="009A2F60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9A2F6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B0489" w:rsidRPr="009A2F60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51595A" w:rsidRPr="009A2F60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EB0489" w:rsidRPr="009A2F60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осам, ниже цијене у два, док су у два одјељка цијене остале на истом нивоу.</w:t>
      </w: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марту 2025. године, забиљежен је у одјељку Здравство 8,7%, усљед виших цијена у групи Медицинске услуге од 37,9%, затим у одјељку Храна и безалкохолна пића 7,0%, због  поскупљења у групама Безалкохолна пића од 34,7% и Уља и масноће од 15,2%, потом у одјељку Ресторани и хотели 6,9%, због повећања цијена у групи Храна и пиће у угоститељским објектима од 8,0%.</w:t>
      </w: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>Слиједи одјељак Алкохолна пића и дуван, са растом од 4,3%, усљед виших цијена у групи Вино од 5,9%, затим одјељак Остали производи и услуге са повећањем од 2,8%, због виших цијена у групи Услуге личне хигијене од 11,0%, потом одјељак Рекреација и култура са растом од 2,1%, усљед повећања цијена у групи Ветеринарске и др. услуге везане за кућне љубимце од 11,5%.</w:t>
      </w: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>Повећање од 1,2% забиљежено је у одјељку Становање, усљед виших цијена у групи Остале услуге у вези са стамбеним јединицама од 12,4%, док је повећање од 0,8% забиљежено у одјељку Образовање, због поскупљења у групи Предшколско образовање од 4,7%.</w:t>
      </w: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>У одјељцима Намјештај и покућство и Комуникације цијене су остале на истом нивоу.</w:t>
      </w:r>
    </w:p>
    <w:p w:rsidR="00EB0489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56A2" w:rsidRPr="009A2F60" w:rsidRDefault="00EB0489" w:rsidP="00EB04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2F60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марту 2025. године, забиљежене у одјељку Одјећа и обућа 5,4%, усљед сезонских снижења конфекције и обуће током године и у одјељку Превоз 3,0%, усљед смањења цијена у групи Горива и мазива од 7,6%.</w:t>
      </w:r>
    </w:p>
    <w:p w:rsidR="00502006" w:rsidRPr="009A2F60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9A2F60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A2F6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9A2F6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9A2F60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A2F60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A2F60">
        <w:rPr>
          <w:rFonts w:ascii="Arial Narrow" w:hAnsi="Arial Narrow" w:cs="Tahoma"/>
          <w:sz w:val="16"/>
          <w:szCs w:val="16"/>
          <w:lang w:val="sr-Cyrl-BA"/>
        </w:rPr>
        <w:t>2</w:t>
      </w:r>
      <w:r w:rsidRPr="009A2F60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9A2F60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9A2F60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9A2F60" w:rsidRDefault="00BC2444" w:rsidP="00502006">
      <w:pPr>
        <w:rPr>
          <w:sz w:val="16"/>
          <w:szCs w:val="16"/>
        </w:rPr>
      </w:pPr>
    </w:p>
    <w:p w:rsidR="00597FD3" w:rsidRPr="009A2F60" w:rsidRDefault="00597FD3" w:rsidP="00502006">
      <w:pPr>
        <w:rPr>
          <w:sz w:val="16"/>
          <w:szCs w:val="16"/>
        </w:rPr>
      </w:pPr>
    </w:p>
    <w:p w:rsidR="00597FD3" w:rsidRPr="009A2F60" w:rsidRDefault="00597FD3" w:rsidP="00502006">
      <w:pPr>
        <w:rPr>
          <w:sz w:val="16"/>
          <w:szCs w:val="16"/>
        </w:rPr>
      </w:pPr>
    </w:p>
    <w:p w:rsidR="00431565" w:rsidRPr="009A2F60" w:rsidRDefault="00431565" w:rsidP="00502006">
      <w:pPr>
        <w:rPr>
          <w:sz w:val="16"/>
          <w:szCs w:val="16"/>
        </w:rPr>
      </w:pPr>
    </w:p>
    <w:p w:rsidR="00431565" w:rsidRDefault="00431565" w:rsidP="00502006">
      <w:pPr>
        <w:rPr>
          <w:sz w:val="16"/>
          <w:szCs w:val="16"/>
        </w:rPr>
      </w:pPr>
    </w:p>
    <w:p w:rsidR="009A2F60" w:rsidRDefault="009A2F60" w:rsidP="00502006">
      <w:pPr>
        <w:rPr>
          <w:sz w:val="16"/>
          <w:szCs w:val="16"/>
        </w:rPr>
      </w:pPr>
    </w:p>
    <w:p w:rsidR="009A2F60" w:rsidRPr="009A2F60" w:rsidRDefault="009A2F60" w:rsidP="00502006">
      <w:pPr>
        <w:rPr>
          <w:sz w:val="16"/>
          <w:szCs w:val="16"/>
        </w:rPr>
      </w:pPr>
    </w:p>
    <w:p w:rsidR="00597FD3" w:rsidRPr="009A2F60" w:rsidRDefault="00597FD3" w:rsidP="00502006">
      <w:pPr>
        <w:rPr>
          <w:sz w:val="16"/>
          <w:szCs w:val="16"/>
        </w:rPr>
      </w:pPr>
      <w:bookmarkStart w:id="0" w:name="_GoBack"/>
      <w:bookmarkEnd w:id="0"/>
    </w:p>
    <w:p w:rsidR="00D3414D" w:rsidRPr="009A2F60" w:rsidRDefault="00D3414D" w:rsidP="00502006">
      <w:pPr>
        <w:rPr>
          <w:sz w:val="16"/>
          <w:szCs w:val="16"/>
        </w:rPr>
      </w:pPr>
    </w:p>
    <w:p w:rsidR="00597FD3" w:rsidRPr="009A2F60" w:rsidRDefault="00021D55" w:rsidP="00502006">
      <w:pPr>
        <w:rPr>
          <w:sz w:val="16"/>
          <w:szCs w:val="16"/>
        </w:rPr>
      </w:pPr>
      <w:r w:rsidRPr="009A2F6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9A2F60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C7287" w:rsidRPr="009A2F6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A5FAB" w:rsidRPr="009A2F6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C40E0" w:rsidRPr="009A2F6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A2F6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A2F6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9A2F60">
        <w:rPr>
          <w:rFonts w:ascii="Arial Narrow" w:hAnsi="Arial Narrow" w:cs="Tahoma"/>
          <w:b/>
          <w:sz w:val="28"/>
          <w:szCs w:val="30"/>
        </w:rPr>
        <w:t>2</w:t>
      </w:r>
      <w:r w:rsidR="00431565" w:rsidRPr="009A2F60">
        <w:rPr>
          <w:rFonts w:ascii="Arial Narrow" w:hAnsi="Arial Narrow" w:cs="Tahoma"/>
          <w:b/>
          <w:sz w:val="28"/>
          <w:szCs w:val="30"/>
        </w:rPr>
        <w:t>5</w:t>
      </w:r>
      <w:r w:rsidR="00431565" w:rsidRPr="009A2F6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9A2F6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C40E0" w:rsidRPr="009A2F6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A2F6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A2F6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9A2F60">
        <w:rPr>
          <w:rFonts w:ascii="Arial Narrow" w:hAnsi="Arial Narrow" w:cs="Tahoma"/>
          <w:b/>
          <w:bCs/>
          <w:sz w:val="28"/>
          <w:szCs w:val="30"/>
        </w:rPr>
        <w:t>2</w:t>
      </w:r>
      <w:r w:rsidR="00431565" w:rsidRPr="009A2F60">
        <w:rPr>
          <w:rFonts w:ascii="Arial Narrow" w:hAnsi="Arial Narrow" w:cs="Tahoma"/>
          <w:b/>
          <w:bCs/>
          <w:sz w:val="28"/>
          <w:szCs w:val="30"/>
        </w:rPr>
        <w:t>5</w:t>
      </w:r>
      <w:r w:rsidRPr="009A2F6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9A2F6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1C40E0" w:rsidRPr="009A2F60">
        <w:rPr>
          <w:rFonts w:ascii="Arial Narrow" w:hAnsi="Arial Narrow" w:cs="Tahoma"/>
          <w:b/>
          <w:bCs/>
          <w:sz w:val="28"/>
          <w:szCs w:val="30"/>
          <w:lang w:val="sr-Cyrl-CS"/>
        </w:rPr>
        <w:t>мањ</w:t>
      </w:r>
      <w:r w:rsidR="00431565" w:rsidRPr="009A2F6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а </w:t>
      </w:r>
      <w:r w:rsidR="001C40E0" w:rsidRPr="009A2F60">
        <w:rPr>
          <w:rFonts w:ascii="Arial Narrow" w:hAnsi="Arial Narrow" w:cs="Tahoma"/>
          <w:b/>
          <w:bCs/>
          <w:sz w:val="28"/>
          <w:szCs w:val="30"/>
          <w:lang w:val="sr-Cyrl-BA"/>
        </w:rPr>
        <w:t>2,6</w:t>
      </w:r>
      <w:r w:rsidRPr="009A2F6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9A2F60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9A2F60" w:rsidRDefault="00D04B83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9A2F60">
        <w:rPr>
          <w:rFonts w:ascii="Arial Narrow" w:hAnsi="Arial Narrow" w:cs="Tahoma"/>
          <w:sz w:val="22"/>
          <w:lang w:val="sr-Cyrl-BA"/>
        </w:rPr>
        <w:t>Д</w:t>
      </w:r>
      <w:r w:rsidRPr="009A2F60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9A2F60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1C40E0" w:rsidRPr="009A2F60">
        <w:rPr>
          <w:rFonts w:ascii="Arial Narrow" w:hAnsi="Arial Narrow" w:cs="Tahoma"/>
          <w:spacing w:val="-2"/>
          <w:sz w:val="22"/>
          <w:lang w:val="sr-Cyrl-BA"/>
        </w:rPr>
        <w:t>м</w:t>
      </w:r>
      <w:r w:rsidR="00A3446D" w:rsidRPr="009A2F60">
        <w:rPr>
          <w:rFonts w:ascii="Arial Narrow" w:hAnsi="Arial Narrow" w:cs="Tahoma"/>
          <w:spacing w:val="-2"/>
          <w:sz w:val="22"/>
          <w:lang w:val="sr-Cyrl-BA"/>
        </w:rPr>
        <w:t>ар</w:t>
      </w:r>
      <w:r w:rsidR="001C40E0" w:rsidRPr="009A2F60">
        <w:rPr>
          <w:rFonts w:ascii="Arial Narrow" w:hAnsi="Arial Narrow" w:cs="Tahoma"/>
          <w:spacing w:val="-2"/>
          <w:sz w:val="22"/>
          <w:lang w:val="sr-Cyrl-BA"/>
        </w:rPr>
        <w:t>т</w:t>
      </w:r>
      <w:r w:rsidR="00A3446D" w:rsidRPr="009A2F60">
        <w:rPr>
          <w:rFonts w:ascii="Arial Narrow" w:hAnsi="Arial Narrow" w:cs="Tahoma"/>
          <w:spacing w:val="-2"/>
          <w:sz w:val="22"/>
          <w:lang w:val="sr-Cyrl-BA"/>
        </w:rPr>
        <w:t>у</w:t>
      </w:r>
      <w:r w:rsidRPr="009A2F6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sr-Cyrl-BA"/>
        </w:rPr>
        <w:t>202</w:t>
      </w:r>
      <w:r w:rsidR="00A3446D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1C40E0" w:rsidRPr="009A2F60">
        <w:rPr>
          <w:rFonts w:ascii="Arial Narrow" w:hAnsi="Arial Narrow" w:cs="Tahoma"/>
          <w:spacing w:val="-2"/>
          <w:sz w:val="22"/>
          <w:lang w:val="sr-Cyrl-BA"/>
        </w:rPr>
        <w:t>фебру</w:t>
      </w:r>
      <w:r w:rsidR="00A3446D" w:rsidRPr="009A2F60">
        <w:rPr>
          <w:rFonts w:ascii="Arial Narrow" w:hAnsi="Arial Narrow" w:cs="Tahoma"/>
          <w:spacing w:val="-2"/>
          <w:sz w:val="22"/>
          <w:lang w:val="sr-Cyrl-BA"/>
        </w:rPr>
        <w:t>аром</w:t>
      </w:r>
      <w:r w:rsidRPr="009A2F60">
        <w:rPr>
          <w:rFonts w:ascii="Arial Narrow" w:hAnsi="Arial Narrow" w:cs="Tahoma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ru-RU"/>
        </w:rPr>
        <w:t>202</w:t>
      </w:r>
      <w:r w:rsidR="00A3446D" w:rsidRPr="009A2F60">
        <w:rPr>
          <w:rFonts w:ascii="Arial Narrow" w:hAnsi="Arial Narrow" w:cs="Tahoma"/>
          <w:sz w:val="22"/>
          <w:lang w:val="ru-RU"/>
        </w:rPr>
        <w:t>5</w:t>
      </w:r>
      <w:r w:rsidRPr="009A2F60">
        <w:rPr>
          <w:rFonts w:ascii="Arial Narrow" w:hAnsi="Arial Narrow" w:cs="Tahoma"/>
          <w:sz w:val="22"/>
          <w:lang w:val="ru-RU"/>
        </w:rPr>
        <w:t>.</w:t>
      </w:r>
      <w:r w:rsidRPr="009A2F60">
        <w:rPr>
          <w:rFonts w:ascii="Arial Narrow" w:hAnsi="Arial Narrow" w:cs="Tahoma"/>
          <w:sz w:val="22"/>
          <w:lang w:val="sr-Cyrl-BA"/>
        </w:rPr>
        <w:t xml:space="preserve"> године </w:t>
      </w:r>
      <w:r w:rsidR="001C40E0" w:rsidRPr="009A2F60">
        <w:rPr>
          <w:rFonts w:ascii="Arial Narrow" w:hAnsi="Arial Narrow" w:cs="Tahoma"/>
          <w:sz w:val="22"/>
          <w:lang w:val="sr-Cyrl-BA"/>
        </w:rPr>
        <w:t>мањ</w:t>
      </w:r>
      <w:r w:rsidR="00A3446D" w:rsidRPr="009A2F60">
        <w:rPr>
          <w:rFonts w:ascii="Arial Narrow" w:hAnsi="Arial Narrow" w:cs="Tahoma"/>
          <w:sz w:val="22"/>
          <w:lang w:val="sr-Cyrl-BA"/>
        </w:rPr>
        <w:t>а</w:t>
      </w:r>
      <w:r w:rsidRPr="009A2F60">
        <w:rPr>
          <w:rFonts w:ascii="Arial Narrow" w:hAnsi="Arial Narrow" w:cs="Tahoma"/>
          <w:sz w:val="22"/>
          <w:lang w:val="sr-Cyrl-BA"/>
        </w:rPr>
        <w:t xml:space="preserve"> је за </w:t>
      </w:r>
      <w:r w:rsidR="001C40E0" w:rsidRPr="009A2F60">
        <w:rPr>
          <w:rFonts w:ascii="Arial Narrow" w:hAnsi="Arial Narrow" w:cs="Tahoma"/>
          <w:sz w:val="22"/>
          <w:lang w:val="sr-Cyrl-CS"/>
        </w:rPr>
        <w:t>2,6</w:t>
      </w:r>
      <w:r w:rsidRPr="009A2F60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1C40E0" w:rsidRPr="009A2F60">
        <w:rPr>
          <w:rFonts w:ascii="Arial Narrow" w:hAnsi="Arial Narrow" w:cs="Tahoma"/>
          <w:sz w:val="22"/>
          <w:lang w:val="sr-Cyrl-BA"/>
        </w:rPr>
        <w:t>м</w:t>
      </w:r>
      <w:r w:rsidR="00C92276" w:rsidRPr="009A2F60">
        <w:rPr>
          <w:rFonts w:ascii="Arial Narrow" w:hAnsi="Arial Narrow" w:cs="Tahoma"/>
          <w:sz w:val="22"/>
          <w:lang w:val="sr-Cyrl-BA"/>
        </w:rPr>
        <w:t>ар</w:t>
      </w:r>
      <w:r w:rsidR="001C40E0" w:rsidRPr="009A2F60">
        <w:rPr>
          <w:rFonts w:ascii="Arial Narrow" w:hAnsi="Arial Narrow" w:cs="Tahoma"/>
          <w:sz w:val="22"/>
          <w:lang w:val="sr-Cyrl-BA"/>
        </w:rPr>
        <w:t>т</w:t>
      </w:r>
      <w:r w:rsidR="00C92276" w:rsidRPr="009A2F60">
        <w:rPr>
          <w:rFonts w:ascii="Arial Narrow" w:hAnsi="Arial Narrow" w:cs="Tahoma"/>
          <w:sz w:val="22"/>
          <w:lang w:val="sr-Cyrl-BA"/>
        </w:rPr>
        <w:t>у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9A2F60">
        <w:rPr>
          <w:rFonts w:ascii="Arial Narrow" w:hAnsi="Arial Narrow" w:cs="Tahoma"/>
          <w:sz w:val="22"/>
          <w:lang w:val="sr-Cyrl-BA"/>
        </w:rPr>
        <w:t>5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1C40E0" w:rsidRPr="009A2F60">
        <w:rPr>
          <w:rFonts w:ascii="Arial Narrow" w:hAnsi="Arial Narrow" w:cs="Tahoma"/>
          <w:sz w:val="22"/>
          <w:lang w:val="sr-Cyrl-BA"/>
        </w:rPr>
        <w:t>м</w:t>
      </w:r>
      <w:r w:rsidR="00C92276" w:rsidRPr="009A2F60">
        <w:rPr>
          <w:rFonts w:ascii="Arial Narrow" w:hAnsi="Arial Narrow" w:cs="Tahoma"/>
          <w:sz w:val="22"/>
          <w:lang w:val="sr-Cyrl-BA"/>
        </w:rPr>
        <w:t>ар</w:t>
      </w:r>
      <w:r w:rsidR="001C40E0" w:rsidRPr="009A2F60">
        <w:rPr>
          <w:rFonts w:ascii="Arial Narrow" w:hAnsi="Arial Narrow" w:cs="Tahoma"/>
          <w:sz w:val="22"/>
          <w:lang w:val="sr-Cyrl-BA"/>
        </w:rPr>
        <w:t>т</w:t>
      </w:r>
      <w:r w:rsidR="00C92276" w:rsidRPr="009A2F60">
        <w:rPr>
          <w:rFonts w:ascii="Arial Narrow" w:hAnsi="Arial Narrow" w:cs="Tahoma"/>
          <w:sz w:val="22"/>
          <w:lang w:val="sr-Cyrl-BA"/>
        </w:rPr>
        <w:t>ом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9A2F60">
        <w:rPr>
          <w:rFonts w:ascii="Arial Narrow" w:hAnsi="Arial Narrow" w:cs="Tahoma"/>
          <w:sz w:val="22"/>
          <w:lang w:val="sr-Cyrl-BA"/>
        </w:rPr>
        <w:t>4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. године, </w:t>
      </w:r>
      <w:r w:rsidR="003B59E8" w:rsidRPr="009A2F60">
        <w:rPr>
          <w:rFonts w:ascii="Arial Narrow" w:hAnsi="Arial Narrow" w:cs="Tahoma"/>
          <w:sz w:val="22"/>
          <w:lang w:val="sr-Cyrl-BA"/>
        </w:rPr>
        <w:t>мања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 је за </w:t>
      </w:r>
      <w:r w:rsidR="001C40E0" w:rsidRPr="009A2F60">
        <w:rPr>
          <w:rFonts w:ascii="Arial Narrow" w:hAnsi="Arial Narrow" w:cs="Tahoma"/>
          <w:sz w:val="22"/>
          <w:lang w:val="sr-Cyrl-BA"/>
        </w:rPr>
        <w:t>1,2</w:t>
      </w:r>
      <w:r w:rsidR="00D704D6" w:rsidRPr="009A2F60">
        <w:rPr>
          <w:rFonts w:ascii="Arial Narrow" w:hAnsi="Arial Narrow" w:cs="Tahoma"/>
          <w:sz w:val="22"/>
          <w:lang w:val="sr-Cyrl-BA"/>
        </w:rPr>
        <w:t xml:space="preserve">%. </w:t>
      </w:r>
    </w:p>
    <w:p w:rsidR="00D04B83" w:rsidRPr="009A2F60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B97BCB" w:rsidRPr="009A2F60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9A2F60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9A2F60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9A2F60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9A2F60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9A2F60">
        <w:rPr>
          <w:rFonts w:ascii="Arial Narrow" w:hAnsi="Arial Narrow" w:cs="Tahoma"/>
          <w:sz w:val="22"/>
          <w:lang w:val="sr-Cyrl-CS"/>
        </w:rPr>
        <w:t>јануар-</w:t>
      </w:r>
      <w:r w:rsidR="001C40E0" w:rsidRPr="009A2F60">
        <w:rPr>
          <w:rFonts w:ascii="Arial Narrow" w:hAnsi="Arial Narrow" w:cs="Tahoma"/>
          <w:sz w:val="22"/>
          <w:lang w:val="sr-Cyrl-CS"/>
        </w:rPr>
        <w:t>м</w:t>
      </w:r>
      <w:r w:rsidR="00316B79" w:rsidRPr="009A2F60">
        <w:rPr>
          <w:rFonts w:ascii="Arial Narrow" w:hAnsi="Arial Narrow" w:cs="Tahoma"/>
          <w:sz w:val="22"/>
          <w:lang w:val="sr-Cyrl-CS"/>
        </w:rPr>
        <w:t>ар</w:t>
      </w:r>
      <w:r w:rsidR="001C40E0" w:rsidRPr="009A2F60">
        <w:rPr>
          <w:rFonts w:ascii="Arial Narrow" w:hAnsi="Arial Narrow" w:cs="Tahoma"/>
          <w:sz w:val="22"/>
          <w:lang w:val="sr-Cyrl-CS"/>
        </w:rPr>
        <w:t>т</w:t>
      </w:r>
      <w:r w:rsidR="00A017EB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9A2F60">
        <w:rPr>
          <w:rFonts w:ascii="Arial Narrow" w:hAnsi="Arial Narrow" w:cs="Tahoma"/>
          <w:sz w:val="22"/>
          <w:lang w:val="sr-Cyrl-CS"/>
        </w:rPr>
        <w:t>202</w:t>
      </w:r>
      <w:r w:rsidR="00316B79" w:rsidRPr="009A2F60">
        <w:rPr>
          <w:rFonts w:ascii="Arial Narrow" w:hAnsi="Arial Narrow" w:cs="Tahoma"/>
          <w:sz w:val="22"/>
          <w:lang w:val="sr-Cyrl-CS"/>
        </w:rPr>
        <w:t>5</w:t>
      </w:r>
      <w:r w:rsidR="00CC5863" w:rsidRPr="009A2F60">
        <w:rPr>
          <w:rFonts w:ascii="Arial Narrow" w:hAnsi="Arial Narrow" w:cs="Tahoma"/>
          <w:sz w:val="22"/>
          <w:lang w:val="sr-Cyrl-CS"/>
        </w:rPr>
        <w:t>.</w:t>
      </w:r>
      <w:r w:rsidR="00A017EB" w:rsidRPr="009A2F60">
        <w:rPr>
          <w:rFonts w:ascii="Arial Narrow" w:hAnsi="Arial Narrow" w:cs="Tahoma"/>
          <w:sz w:val="22"/>
          <w:lang w:val="sr-Cyrl-CS"/>
        </w:rPr>
        <w:t xml:space="preserve"> године</w:t>
      </w:r>
      <w:r w:rsidR="00670BD5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9A2F60">
        <w:rPr>
          <w:rFonts w:ascii="Arial Narrow" w:hAnsi="Arial Narrow" w:cs="Tahoma"/>
          <w:sz w:val="22"/>
          <w:lang w:val="sr-Cyrl-CS"/>
        </w:rPr>
        <w:t xml:space="preserve">у </w:t>
      </w:r>
      <w:r w:rsidRPr="009A2F60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9A2F60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9A2F6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9A2F60">
        <w:rPr>
          <w:rFonts w:ascii="Arial Narrow" w:hAnsi="Arial Narrow" w:cs="Tahoma"/>
          <w:sz w:val="22"/>
          <w:lang w:val="sr-Cyrl-CS"/>
        </w:rPr>
        <w:t>202</w:t>
      </w:r>
      <w:r w:rsidR="00316B79" w:rsidRPr="009A2F60">
        <w:rPr>
          <w:rFonts w:ascii="Arial Narrow" w:hAnsi="Arial Narrow" w:cs="Tahoma"/>
          <w:sz w:val="22"/>
          <w:lang w:val="sr-Cyrl-CS"/>
        </w:rPr>
        <w:t>4</w:t>
      </w:r>
      <w:r w:rsidRPr="009A2F60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9A2F60">
        <w:rPr>
          <w:rFonts w:ascii="Arial Narrow" w:hAnsi="Arial Narrow" w:cs="Tahoma"/>
          <w:sz w:val="22"/>
          <w:lang w:val="sr-Cyrl-CS"/>
        </w:rPr>
        <w:t>мања</w:t>
      </w:r>
      <w:r w:rsidRPr="009A2F60">
        <w:rPr>
          <w:rFonts w:ascii="Arial Narrow" w:hAnsi="Arial Narrow" w:cs="Tahoma"/>
          <w:sz w:val="22"/>
          <w:lang w:val="sr-Cyrl-CS"/>
        </w:rPr>
        <w:t xml:space="preserve"> </w:t>
      </w:r>
      <w:r w:rsidRPr="009A2F60">
        <w:rPr>
          <w:rFonts w:ascii="Arial Narrow" w:hAnsi="Arial Narrow" w:cs="Tahoma"/>
          <w:sz w:val="22"/>
          <w:lang w:val="sr-Latn-BA"/>
        </w:rPr>
        <w:t xml:space="preserve">je </w:t>
      </w:r>
      <w:r w:rsidRPr="009A2F60">
        <w:rPr>
          <w:rFonts w:ascii="Arial Narrow" w:hAnsi="Arial Narrow" w:cs="Tahoma"/>
          <w:sz w:val="22"/>
          <w:lang w:val="sr-Cyrl-CS"/>
        </w:rPr>
        <w:t xml:space="preserve">за </w:t>
      </w:r>
      <w:r w:rsidR="001C40E0" w:rsidRPr="009A2F60">
        <w:rPr>
          <w:rFonts w:ascii="Arial Narrow" w:hAnsi="Arial Narrow" w:cs="Tahoma"/>
          <w:sz w:val="22"/>
          <w:lang w:val="sr-Cyrl-CS"/>
        </w:rPr>
        <w:t>4,1</w:t>
      </w:r>
      <w:r w:rsidRPr="009A2F60">
        <w:rPr>
          <w:rFonts w:ascii="Arial Narrow" w:hAnsi="Arial Narrow" w:cs="Tahoma"/>
          <w:sz w:val="22"/>
          <w:lang w:val="sr-Cyrl-CS"/>
        </w:rPr>
        <w:t>%</w:t>
      </w:r>
      <w:r w:rsidRPr="009A2F60">
        <w:rPr>
          <w:rFonts w:ascii="Arial Narrow" w:hAnsi="Arial Narrow" w:cs="Tahoma"/>
          <w:sz w:val="22"/>
          <w:lang w:val="sr-Cyrl-BA"/>
        </w:rPr>
        <w:t xml:space="preserve">. </w:t>
      </w:r>
    </w:p>
    <w:p w:rsidR="00316B79" w:rsidRPr="009A2F60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9A2F60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9A2F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2581052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2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51595A" w:rsidRPr="009A2F60">
        <w:rPr>
          <w:noProof/>
        </w:rPr>
        <w:drawing>
          <wp:inline distT="0" distB="0" distL="0" distR="0" wp14:anchorId="50D52CFB" wp14:editId="1D2B8BE7">
            <wp:extent cx="648081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0AD8" w:rsidRPr="009A2F60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9A2F60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A2F60">
        <w:rPr>
          <w:rFonts w:ascii="Arial Narrow" w:hAnsi="Arial Narrow" w:cs="Tahoma"/>
          <w:sz w:val="16"/>
          <w:szCs w:val="16"/>
          <w:lang w:val="sr-Cyrl-BA"/>
        </w:rPr>
        <w:t>3</w:t>
      </w:r>
      <w:r w:rsidRPr="009A2F60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1C40E0" w:rsidRPr="009A2F60">
        <w:rPr>
          <w:rFonts w:ascii="Arial Narrow" w:hAnsi="Arial Narrow" w:cs="Tahoma"/>
          <w:sz w:val="16"/>
          <w:szCs w:val="16"/>
          <w:lang w:val="sr-Cyrl-CS"/>
        </w:rPr>
        <w:t>м</w:t>
      </w:r>
      <w:r w:rsidRPr="009A2F60">
        <w:rPr>
          <w:rFonts w:ascii="Arial Narrow" w:hAnsi="Arial Narrow" w:cs="Tahoma"/>
          <w:sz w:val="16"/>
          <w:szCs w:val="16"/>
          <w:lang w:val="sr-Cyrl-CS"/>
        </w:rPr>
        <w:t>ар</w:t>
      </w:r>
      <w:r w:rsidR="001C40E0" w:rsidRPr="009A2F60">
        <w:rPr>
          <w:rFonts w:ascii="Arial Narrow" w:hAnsi="Arial Narrow" w:cs="Tahoma"/>
          <w:sz w:val="16"/>
          <w:szCs w:val="16"/>
          <w:lang w:val="sr-Cyrl-CS"/>
        </w:rPr>
        <w:t>т</w:t>
      </w:r>
      <w:r w:rsidRPr="009A2F6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9A2F60">
        <w:rPr>
          <w:rFonts w:ascii="Arial Narrow" w:hAnsi="Arial Narrow" w:cs="Tahoma"/>
          <w:sz w:val="16"/>
          <w:szCs w:val="16"/>
        </w:rPr>
        <w:t>21</w:t>
      </w:r>
      <w:r w:rsidRPr="009A2F6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C40E0" w:rsidRPr="009A2F60">
        <w:rPr>
          <w:rFonts w:ascii="Arial Narrow" w:hAnsi="Arial Narrow" w:cs="Tahoma"/>
          <w:sz w:val="16"/>
          <w:szCs w:val="16"/>
          <w:lang w:val="sr-Cyrl-BA"/>
        </w:rPr>
        <w:t>м</w:t>
      </w:r>
      <w:r w:rsidRPr="009A2F60">
        <w:rPr>
          <w:rFonts w:ascii="Arial Narrow" w:hAnsi="Arial Narrow" w:cs="Tahoma"/>
          <w:sz w:val="16"/>
          <w:szCs w:val="16"/>
          <w:lang w:val="sr-Cyrl-BA"/>
        </w:rPr>
        <w:t>ар</w:t>
      </w:r>
      <w:r w:rsidR="001C40E0" w:rsidRPr="009A2F60">
        <w:rPr>
          <w:rFonts w:ascii="Arial Narrow" w:hAnsi="Arial Narrow" w:cs="Tahoma"/>
          <w:sz w:val="16"/>
          <w:szCs w:val="16"/>
          <w:lang w:val="sr-Cyrl-BA"/>
        </w:rPr>
        <w:t>т</w:t>
      </w:r>
      <w:r w:rsidRPr="009A2F60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9A2F6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A2F60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9A2F6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9A2F6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9A2F6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9A2F60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2C7287" w:rsidRPr="009A2F60">
        <w:rPr>
          <w:rFonts w:ascii="Arial Narrow" w:hAnsi="Arial Narrow" w:cs="Tahoma"/>
          <w:b/>
          <w:sz w:val="28"/>
          <w:lang w:val="sr-Latn-BA"/>
        </w:rPr>
        <w:t>I</w:t>
      </w:r>
      <w:r w:rsidR="001C40E0" w:rsidRPr="009A2F60">
        <w:rPr>
          <w:rFonts w:ascii="Arial Narrow" w:hAnsi="Arial Narrow" w:cs="Tahoma"/>
          <w:b/>
          <w:sz w:val="28"/>
          <w:lang w:val="sr-Latn-BA"/>
        </w:rPr>
        <w:t>I</w:t>
      </w:r>
      <w:r w:rsidR="00DA5FAB" w:rsidRPr="009A2F60">
        <w:rPr>
          <w:rFonts w:ascii="Arial Narrow" w:hAnsi="Arial Narrow" w:cs="Tahoma"/>
          <w:b/>
          <w:sz w:val="28"/>
          <w:lang w:val="sr-Latn-BA"/>
        </w:rPr>
        <w:t>I</w:t>
      </w:r>
      <w:r w:rsidRPr="009A2F60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9A2F60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9A2F60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9A2F6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9A2F60">
        <w:rPr>
          <w:rFonts w:ascii="Arial Narrow" w:hAnsi="Arial Narrow" w:cs="Tahoma"/>
          <w:b/>
          <w:sz w:val="28"/>
          <w:lang w:val="sr-Latn-BA"/>
        </w:rPr>
        <w:t>I</w:t>
      </w:r>
      <w:r w:rsidR="001C40E0" w:rsidRPr="009A2F60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9A2F60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9A2F6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9A2F60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9A2F60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9A2F60">
        <w:rPr>
          <w:rFonts w:ascii="Arial Narrow" w:hAnsi="Arial Narrow" w:cs="Tahoma"/>
          <w:b/>
          <w:sz w:val="28"/>
          <w:lang w:val="ru-RU"/>
        </w:rPr>
        <w:t>)</w:t>
      </w:r>
      <w:r w:rsidRPr="009A2F60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9A2F60">
        <w:rPr>
          <w:rFonts w:ascii="Arial Narrow" w:hAnsi="Arial Narrow" w:cs="Tahoma"/>
          <w:b/>
          <w:sz w:val="28"/>
          <w:lang w:val="sr-Cyrl-BA"/>
        </w:rPr>
        <w:t>мањи</w:t>
      </w:r>
      <w:r w:rsidRPr="009A2F60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9A2F60">
        <w:rPr>
          <w:rFonts w:ascii="Arial Narrow" w:hAnsi="Arial Narrow" w:cs="Tahoma"/>
          <w:b/>
          <w:sz w:val="28"/>
          <w:lang w:val="sr-Cyrl-BA"/>
        </w:rPr>
        <w:t>0,1</w:t>
      </w:r>
      <w:r w:rsidRPr="009A2F60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9A2F60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9A2F60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9A2F6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A2F60">
        <w:rPr>
          <w:rFonts w:ascii="Arial Narrow" w:hAnsi="Arial Narrow" w:cs="Tahoma"/>
          <w:sz w:val="22"/>
          <w:lang w:val="sr-Cyrl-CS"/>
        </w:rPr>
        <w:t xml:space="preserve">у </w:t>
      </w:r>
      <w:r w:rsidR="001C40E0" w:rsidRPr="009A2F60">
        <w:rPr>
          <w:rFonts w:ascii="Arial Narrow" w:hAnsi="Arial Narrow" w:cs="Tahoma"/>
          <w:sz w:val="22"/>
          <w:lang w:val="sr-Cyrl-BA"/>
        </w:rPr>
        <w:t>м</w:t>
      </w:r>
      <w:r w:rsidR="00727218" w:rsidRPr="009A2F60">
        <w:rPr>
          <w:rFonts w:ascii="Arial Narrow" w:hAnsi="Arial Narrow" w:cs="Tahoma"/>
          <w:sz w:val="22"/>
          <w:lang w:val="sr-Cyrl-BA"/>
        </w:rPr>
        <w:t>ар</w:t>
      </w:r>
      <w:r w:rsidR="001C40E0" w:rsidRPr="009A2F60">
        <w:rPr>
          <w:rFonts w:ascii="Arial Narrow" w:hAnsi="Arial Narrow" w:cs="Tahoma"/>
          <w:sz w:val="22"/>
          <w:lang w:val="sr-Cyrl-BA"/>
        </w:rPr>
        <w:t>т</w:t>
      </w:r>
      <w:r w:rsidR="00727218" w:rsidRPr="009A2F60">
        <w:rPr>
          <w:rFonts w:ascii="Arial Narrow" w:hAnsi="Arial Narrow" w:cs="Tahoma"/>
          <w:sz w:val="22"/>
          <w:lang w:val="sr-Cyrl-BA"/>
        </w:rPr>
        <w:t>у</w:t>
      </w:r>
      <w:r w:rsidR="00834C43" w:rsidRPr="009A2F60">
        <w:rPr>
          <w:rFonts w:ascii="Arial Narrow" w:hAnsi="Arial Narrow" w:cs="Tahoma"/>
          <w:sz w:val="22"/>
          <w:lang w:val="ru-RU"/>
        </w:rPr>
        <w:t xml:space="preserve"> 202</w:t>
      </w:r>
      <w:r w:rsidR="00727218" w:rsidRPr="009A2F60">
        <w:rPr>
          <w:rFonts w:ascii="Arial Narrow" w:hAnsi="Arial Narrow" w:cs="Tahoma"/>
          <w:sz w:val="22"/>
          <w:lang w:val="ru-RU"/>
        </w:rPr>
        <w:t>5</w:t>
      </w:r>
      <w:r w:rsidR="00935795" w:rsidRPr="009A2F60">
        <w:rPr>
          <w:rFonts w:ascii="Arial Narrow" w:hAnsi="Arial Narrow" w:cs="Tahoma"/>
          <w:sz w:val="22"/>
          <w:lang w:val="ru-RU"/>
        </w:rPr>
        <w:t>. године</w:t>
      </w:r>
      <w:r w:rsidRPr="009A2F60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9A2F60">
        <w:rPr>
          <w:rFonts w:ascii="Arial Narrow" w:hAnsi="Arial Narrow" w:cs="Tahoma"/>
          <w:sz w:val="22"/>
          <w:lang w:val="sr-Cyrl-CS"/>
        </w:rPr>
        <w:t>фебру</w:t>
      </w:r>
      <w:r w:rsidR="008132E4" w:rsidRPr="009A2F60">
        <w:rPr>
          <w:rFonts w:ascii="Arial Narrow" w:hAnsi="Arial Narrow" w:cs="Tahoma"/>
          <w:sz w:val="22"/>
          <w:lang w:val="sr-Cyrl-CS"/>
        </w:rPr>
        <w:t>ар</w:t>
      </w:r>
      <w:r w:rsidR="002C7287" w:rsidRPr="009A2F60">
        <w:rPr>
          <w:rFonts w:ascii="Arial Narrow" w:hAnsi="Arial Narrow" w:cs="Tahoma"/>
          <w:sz w:val="22"/>
          <w:lang w:val="sr-Cyrl-CS"/>
        </w:rPr>
        <w:t xml:space="preserve"> исте године</w:t>
      </w:r>
      <w:r w:rsidR="000F566D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9A2F60">
        <w:rPr>
          <w:rFonts w:ascii="Arial Narrow" w:hAnsi="Arial Narrow" w:cs="Tahoma"/>
          <w:sz w:val="22"/>
          <w:lang w:val="sr-Cyrl-CS"/>
        </w:rPr>
        <w:t>мањ</w:t>
      </w:r>
      <w:r w:rsidR="00727218" w:rsidRPr="009A2F60">
        <w:rPr>
          <w:rFonts w:ascii="Arial Narrow" w:hAnsi="Arial Narrow" w:cs="Tahoma"/>
          <w:sz w:val="22"/>
          <w:lang w:val="sr-Cyrl-CS"/>
        </w:rPr>
        <w:t>и</w:t>
      </w:r>
      <w:r w:rsidR="000F566D" w:rsidRPr="009A2F60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9A2F60">
        <w:rPr>
          <w:rFonts w:ascii="Arial Narrow" w:hAnsi="Arial Narrow" w:cs="Tahoma"/>
          <w:sz w:val="22"/>
          <w:lang w:val="sr-Cyrl-CS"/>
        </w:rPr>
        <w:t>0,1</w:t>
      </w:r>
      <w:r w:rsidR="000F566D" w:rsidRPr="009A2F60">
        <w:rPr>
          <w:rFonts w:ascii="Arial Narrow" w:hAnsi="Arial Narrow" w:cs="Tahoma"/>
          <w:sz w:val="22"/>
          <w:lang w:val="sr-Cyrl-CS"/>
        </w:rPr>
        <w:t>%.</w:t>
      </w:r>
      <w:r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9A2F6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9A2F60">
        <w:rPr>
          <w:rFonts w:ascii="Arial Narrow" w:hAnsi="Arial Narrow" w:cs="Tahoma"/>
          <w:sz w:val="22"/>
          <w:lang w:val="ru-RU"/>
        </w:rPr>
        <w:t>у</w:t>
      </w:r>
      <w:r w:rsidR="00F30A8F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="001C40E0" w:rsidRPr="009A2F60">
        <w:rPr>
          <w:rFonts w:ascii="Arial Narrow" w:hAnsi="Arial Narrow" w:cs="Tahoma"/>
          <w:sz w:val="22"/>
          <w:lang w:val="sr-Cyrl-BA"/>
        </w:rPr>
        <w:t>м</w:t>
      </w:r>
      <w:r w:rsidR="00727218" w:rsidRPr="009A2F60">
        <w:rPr>
          <w:rFonts w:ascii="Arial Narrow" w:hAnsi="Arial Narrow" w:cs="Tahoma"/>
          <w:sz w:val="22"/>
          <w:lang w:val="sr-Cyrl-BA"/>
        </w:rPr>
        <w:t>ар</w:t>
      </w:r>
      <w:r w:rsidR="001C40E0" w:rsidRPr="009A2F60">
        <w:rPr>
          <w:rFonts w:ascii="Arial Narrow" w:hAnsi="Arial Narrow" w:cs="Tahoma"/>
          <w:sz w:val="22"/>
          <w:lang w:val="sr-Cyrl-BA"/>
        </w:rPr>
        <w:t>т</w:t>
      </w:r>
      <w:r w:rsidR="00727218" w:rsidRPr="009A2F60">
        <w:rPr>
          <w:rFonts w:ascii="Arial Narrow" w:hAnsi="Arial Narrow" w:cs="Tahoma"/>
          <w:sz w:val="22"/>
          <w:lang w:val="sr-Cyrl-BA"/>
        </w:rPr>
        <w:t>у</w:t>
      </w:r>
      <w:r w:rsidR="00467F6C" w:rsidRPr="009A2F6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9A2F60">
        <w:rPr>
          <w:rFonts w:ascii="Arial Narrow" w:hAnsi="Arial Narrow" w:cs="Tahoma"/>
          <w:sz w:val="22"/>
          <w:lang w:val="ru-RU"/>
        </w:rPr>
        <w:t>20</w:t>
      </w:r>
      <w:r w:rsidR="00230603" w:rsidRPr="009A2F60">
        <w:rPr>
          <w:rFonts w:ascii="Arial Narrow" w:hAnsi="Arial Narrow" w:cs="Tahoma"/>
          <w:sz w:val="22"/>
          <w:lang w:val="ru-RU"/>
        </w:rPr>
        <w:t>2</w:t>
      </w:r>
      <w:r w:rsidR="00727218" w:rsidRPr="009A2F60">
        <w:rPr>
          <w:rFonts w:ascii="Arial Narrow" w:hAnsi="Arial Narrow" w:cs="Tahoma"/>
          <w:sz w:val="22"/>
          <w:lang w:val="ru-RU"/>
        </w:rPr>
        <w:t>5</w:t>
      </w:r>
      <w:r w:rsidR="0097485C" w:rsidRPr="009A2F60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9A2F60">
        <w:rPr>
          <w:rFonts w:ascii="Arial Narrow" w:hAnsi="Arial Narrow" w:cs="Tahoma"/>
          <w:sz w:val="22"/>
          <w:lang w:val="sr-Cyrl-RS"/>
        </w:rPr>
        <w:t>г</w:t>
      </w:r>
      <w:r w:rsidR="0097485C" w:rsidRPr="009A2F60">
        <w:rPr>
          <w:rFonts w:ascii="Arial Narrow" w:hAnsi="Arial Narrow" w:cs="Tahoma"/>
          <w:sz w:val="22"/>
          <w:lang w:val="ru-RU"/>
        </w:rPr>
        <w:t>одине</w:t>
      </w:r>
      <w:r w:rsidR="00DE7674" w:rsidRPr="009A2F60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9A2F60">
        <w:rPr>
          <w:rFonts w:ascii="Arial Narrow" w:hAnsi="Arial Narrow" w:cs="Tahoma"/>
          <w:sz w:val="22"/>
          <w:lang w:val="ru-RU"/>
        </w:rPr>
        <w:t xml:space="preserve"> </w:t>
      </w:r>
      <w:r w:rsidR="00677C49" w:rsidRPr="009A2F60">
        <w:rPr>
          <w:rFonts w:ascii="Arial Narrow" w:hAnsi="Arial Narrow" w:cs="Tahoma"/>
          <w:sz w:val="22"/>
          <w:lang w:val="sr-Cyrl-BA"/>
        </w:rPr>
        <w:t>односу</w:t>
      </w:r>
      <w:r w:rsidR="00FD3D89" w:rsidRPr="009A2F60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9A2F60">
        <w:rPr>
          <w:rFonts w:ascii="Arial Narrow" w:hAnsi="Arial Narrow" w:cs="Tahoma"/>
          <w:sz w:val="22"/>
          <w:lang w:val="sr-Cyrl-CS"/>
        </w:rPr>
        <w:t>202</w:t>
      </w:r>
      <w:r w:rsidR="00727218" w:rsidRPr="009A2F60">
        <w:rPr>
          <w:rFonts w:ascii="Arial Narrow" w:hAnsi="Arial Narrow" w:cs="Tahoma"/>
          <w:sz w:val="22"/>
          <w:lang w:val="sr-Cyrl-CS"/>
        </w:rPr>
        <w:t>4</w:t>
      </w:r>
      <w:r w:rsidR="00FD3D89" w:rsidRPr="009A2F60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9A2F60">
        <w:rPr>
          <w:rFonts w:ascii="Arial Narrow" w:hAnsi="Arial Narrow" w:cs="Tahoma"/>
          <w:sz w:val="22"/>
          <w:lang w:val="sr-Cyrl-CS"/>
        </w:rPr>
        <w:t>мањи</w:t>
      </w:r>
      <w:r w:rsidR="00FD3D89" w:rsidRPr="009A2F60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9A2F60">
        <w:rPr>
          <w:rFonts w:ascii="Arial Narrow" w:hAnsi="Arial Narrow" w:cs="Tahoma"/>
          <w:sz w:val="22"/>
          <w:lang w:val="sr-Cyrl-CS"/>
        </w:rPr>
        <w:t>1,7</w:t>
      </w:r>
      <w:r w:rsidR="00A86A82" w:rsidRPr="009A2F60">
        <w:rPr>
          <w:rFonts w:ascii="Arial Narrow" w:hAnsi="Arial Narrow" w:cs="Tahoma"/>
          <w:sz w:val="22"/>
          <w:lang w:val="sr-Cyrl-CS"/>
        </w:rPr>
        <w:t>% и</w:t>
      </w:r>
      <w:r w:rsidR="00F76500"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9A2F60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9A2F60">
        <w:rPr>
          <w:rFonts w:ascii="Arial Narrow" w:hAnsi="Arial Narrow" w:cs="Tahoma"/>
          <w:sz w:val="22"/>
          <w:lang w:val="sr-Cyrl-BA"/>
        </w:rPr>
        <w:t>исти мјесец</w:t>
      </w:r>
      <w:r w:rsidR="000F566D" w:rsidRPr="009A2F60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9A2F60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9A2F60">
        <w:rPr>
          <w:rFonts w:ascii="Arial Narrow" w:hAnsi="Arial Narrow" w:cs="Tahoma"/>
          <w:sz w:val="22"/>
          <w:lang w:val="sr-Cyrl-CS"/>
        </w:rPr>
        <w:t>2,7</w:t>
      </w:r>
      <w:r w:rsidR="000F566D" w:rsidRPr="009A2F60">
        <w:rPr>
          <w:rFonts w:ascii="Arial Narrow" w:hAnsi="Arial Narrow" w:cs="Tahoma"/>
          <w:sz w:val="22"/>
          <w:lang w:val="sr-Cyrl-CS"/>
        </w:rPr>
        <w:t>%.</w:t>
      </w:r>
      <w:r w:rsidR="00CF5454" w:rsidRPr="009A2F60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9A2F60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9A2F60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94984" w:rsidRPr="009A2F60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9A2F60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9A2F60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9A2F60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9A2F60">
        <w:rPr>
          <w:rFonts w:ascii="Arial Narrow" w:hAnsi="Arial Narrow" w:cs="Tahoma"/>
          <w:b/>
          <w:sz w:val="30"/>
          <w:szCs w:val="30"/>
        </w:rPr>
        <w:t>I-</w:t>
      </w:r>
      <w:r w:rsidR="00D762C0" w:rsidRPr="009A2F60">
        <w:rPr>
          <w:rFonts w:ascii="Arial Narrow" w:hAnsi="Arial Narrow" w:cs="Tahoma"/>
          <w:b/>
          <w:sz w:val="30"/>
          <w:szCs w:val="30"/>
        </w:rPr>
        <w:t>I</w:t>
      </w:r>
      <w:r w:rsidR="00C104C2" w:rsidRPr="009A2F60">
        <w:rPr>
          <w:rFonts w:ascii="Arial Narrow" w:hAnsi="Arial Narrow" w:cs="Tahoma"/>
          <w:b/>
          <w:sz w:val="30"/>
          <w:szCs w:val="30"/>
        </w:rPr>
        <w:t>I</w:t>
      </w:r>
      <w:r w:rsidR="00303A8A" w:rsidRPr="009A2F60">
        <w:rPr>
          <w:rFonts w:ascii="Arial Narrow" w:hAnsi="Arial Narrow" w:cs="Tahoma"/>
          <w:b/>
          <w:sz w:val="30"/>
          <w:szCs w:val="30"/>
        </w:rPr>
        <w:t>I</w:t>
      </w:r>
      <w:r w:rsidR="002A619B" w:rsidRPr="009A2F60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9A2F60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2C52CA" w:rsidRPr="009A2F60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9A2F60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9A2F60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9A2F60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9A2F60" w:rsidRDefault="00BD5F3E" w:rsidP="00BD5F3E">
      <w:pPr>
        <w:jc w:val="both"/>
        <w:rPr>
          <w:rFonts w:ascii="Arial Narrow" w:hAnsi="Arial Narrow" w:cs="Tahoma"/>
          <w:sz w:val="22"/>
        </w:rPr>
      </w:pPr>
      <w:r w:rsidRPr="009A2F60">
        <w:rPr>
          <w:rFonts w:ascii="Arial Narrow" w:hAnsi="Arial Narrow" w:cs="Tahoma"/>
          <w:sz w:val="22"/>
          <w:lang w:val="sr-Latn-BA"/>
        </w:rPr>
        <w:t>У</w:t>
      </w:r>
      <w:r w:rsidRPr="009A2F60">
        <w:rPr>
          <w:rFonts w:ascii="Arial Narrow" w:hAnsi="Arial Narrow" w:cs="Tahoma"/>
          <w:sz w:val="22"/>
          <w:lang w:val="sr-Cyrl-BA"/>
        </w:rPr>
        <w:t xml:space="preserve"> периоду</w:t>
      </w:r>
      <w:r w:rsidRPr="009A2F60">
        <w:rPr>
          <w:rFonts w:ascii="Arial Narrow" w:hAnsi="Arial Narrow" w:cs="Tahoma"/>
          <w:sz w:val="22"/>
          <w:lang w:val="sr-Latn-BA"/>
        </w:rPr>
        <w:t xml:space="preserve"> </w:t>
      </w:r>
      <w:r w:rsidRPr="009A2F60">
        <w:rPr>
          <w:rFonts w:ascii="Arial Narrow" w:hAnsi="Arial Narrow" w:cs="Tahoma"/>
          <w:sz w:val="22"/>
          <w:lang w:val="sr-Cyrl-RS"/>
        </w:rPr>
        <w:t xml:space="preserve">јануар - </w:t>
      </w:r>
      <w:r w:rsidR="00C104C2" w:rsidRPr="009A2F60">
        <w:rPr>
          <w:rFonts w:ascii="Arial Narrow" w:hAnsi="Arial Narrow" w:cs="Tahoma"/>
          <w:sz w:val="22"/>
          <w:lang w:val="sr-Cyrl-RS"/>
        </w:rPr>
        <w:t>март</w:t>
      </w:r>
      <w:r w:rsidRPr="009A2F60">
        <w:rPr>
          <w:rFonts w:ascii="Arial Narrow" w:hAnsi="Arial Narrow" w:cs="Tahoma"/>
          <w:sz w:val="22"/>
          <w:lang w:val="sr-Cyrl-RS"/>
        </w:rPr>
        <w:t xml:space="preserve"> </w:t>
      </w:r>
      <w:r w:rsidRPr="009A2F60">
        <w:rPr>
          <w:rFonts w:ascii="Arial Narrow" w:hAnsi="Arial Narrow" w:cs="Tahoma"/>
          <w:sz w:val="22"/>
          <w:lang w:val="sr-Latn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9A2F60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C104C2" w:rsidRPr="009A2F60">
        <w:rPr>
          <w:rFonts w:ascii="Arial Narrow" w:hAnsi="Arial Narrow" w:cs="Tahoma"/>
          <w:sz w:val="22"/>
          <w:lang w:val="sr-Cyrl-BA"/>
        </w:rPr>
        <w:t>милијарду и 250</w:t>
      </w:r>
      <w:r w:rsidR="00DC3FCC" w:rsidRPr="009A2F60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9A2F60">
        <w:rPr>
          <w:rFonts w:ascii="Arial Narrow" w:hAnsi="Arial Narrow" w:cs="Tahoma"/>
          <w:sz w:val="22"/>
          <w:lang w:val="sr-Cyrl-BA"/>
        </w:rPr>
        <w:t>а</w:t>
      </w:r>
      <w:r w:rsidRPr="009A2F60">
        <w:rPr>
          <w:rFonts w:ascii="Arial Narrow" w:hAnsi="Arial Narrow" w:cs="Tahoma"/>
          <w:sz w:val="22"/>
          <w:lang w:val="sr-Cyrl-BA"/>
        </w:rPr>
        <w:t xml:space="preserve"> КМ,</w:t>
      </w:r>
      <w:r w:rsidRPr="009A2F60">
        <w:rPr>
          <w:rFonts w:ascii="Arial Narrow" w:hAnsi="Arial Narrow" w:cs="Tahoma"/>
          <w:sz w:val="22"/>
          <w:lang w:val="sr-Latn-BA"/>
        </w:rPr>
        <w:t xml:space="preserve"> </w:t>
      </w:r>
      <w:r w:rsidRPr="009A2F6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C104C2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C104C2" w:rsidRPr="009A2F60">
        <w:rPr>
          <w:rFonts w:ascii="Arial Narrow" w:hAnsi="Arial Narrow" w:cs="Tahoma"/>
          <w:sz w:val="22"/>
          <w:lang w:val="sr-Cyrl-BA"/>
        </w:rPr>
        <w:t>7</w:t>
      </w:r>
      <w:r w:rsidRPr="009A2F60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9A2F60">
        <w:rPr>
          <w:rFonts w:ascii="Arial Narrow" w:hAnsi="Arial Narrow" w:cs="Tahoma"/>
          <w:sz w:val="22"/>
          <w:lang w:val="sr-Cyrl-BA"/>
        </w:rPr>
        <w:t xml:space="preserve">више </w:t>
      </w:r>
      <w:r w:rsidRPr="009A2F60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 </w:t>
      </w:r>
      <w:r w:rsidRPr="009A2F60">
        <w:rPr>
          <w:rFonts w:ascii="Arial Narrow" w:hAnsi="Arial Narrow" w:cs="Tahoma"/>
          <w:sz w:val="22"/>
          <w:lang w:val="sr-Cyrl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4</w:t>
      </w:r>
      <w:r w:rsidRPr="009A2F60">
        <w:rPr>
          <w:rFonts w:ascii="Arial Narrow" w:hAnsi="Arial Narrow" w:cs="Tahoma"/>
          <w:sz w:val="22"/>
          <w:lang w:val="sr-Cyrl-BA"/>
        </w:rPr>
        <w:t>. године, те увоз у вриједности од милијард</w:t>
      </w:r>
      <w:r w:rsidR="002A619B" w:rsidRPr="009A2F60">
        <w:rPr>
          <w:rFonts w:ascii="Arial Narrow" w:hAnsi="Arial Narrow" w:cs="Tahoma"/>
          <w:sz w:val="22"/>
          <w:lang w:val="sr-Cyrl-BA"/>
        </w:rPr>
        <w:t>у</w:t>
      </w:r>
      <w:r w:rsidRPr="009A2F60">
        <w:rPr>
          <w:rFonts w:ascii="Arial Narrow" w:hAnsi="Arial Narrow" w:cs="Tahoma"/>
          <w:sz w:val="22"/>
          <w:lang w:val="sr-Cyrl-BA"/>
        </w:rPr>
        <w:t xml:space="preserve"> и </w:t>
      </w:r>
      <w:r w:rsidR="00981545" w:rsidRPr="009A2F60">
        <w:rPr>
          <w:rFonts w:ascii="Arial Narrow" w:hAnsi="Arial Narrow" w:cs="Tahoma"/>
          <w:sz w:val="22"/>
          <w:lang w:val="sr-Cyrl-BA"/>
        </w:rPr>
        <w:t>837</w:t>
      </w:r>
      <w:r w:rsidR="0084126B" w:rsidRPr="009A2F60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9A2F60">
        <w:rPr>
          <w:rFonts w:ascii="Arial Narrow" w:hAnsi="Arial Narrow" w:cs="Tahoma"/>
          <w:sz w:val="22"/>
        </w:rPr>
        <w:t>a</w:t>
      </w:r>
      <w:r w:rsidRPr="009A2F60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981545" w:rsidRPr="009A2F60">
        <w:rPr>
          <w:rFonts w:ascii="Arial Narrow" w:hAnsi="Arial Narrow" w:cs="Tahoma"/>
          <w:sz w:val="22"/>
          <w:lang w:val="sr-Cyrl-BA"/>
        </w:rPr>
        <w:t>9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981545" w:rsidRPr="009A2F60">
        <w:rPr>
          <w:rFonts w:ascii="Arial Narrow" w:hAnsi="Arial Narrow" w:cs="Tahoma"/>
          <w:sz w:val="22"/>
          <w:lang w:val="sr-Cyrl-BA"/>
        </w:rPr>
        <w:t>1</w:t>
      </w:r>
      <w:r w:rsidRPr="009A2F60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 </w:t>
      </w:r>
      <w:r w:rsidRPr="009A2F60">
        <w:rPr>
          <w:rFonts w:ascii="Arial Narrow" w:hAnsi="Arial Narrow" w:cs="Tahoma"/>
          <w:sz w:val="22"/>
          <w:lang w:val="sr-Cyrl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4</w:t>
      </w:r>
      <w:r w:rsidRPr="009A2F60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9E2ADF" w:rsidRPr="009A2F60">
        <w:rPr>
          <w:rFonts w:ascii="Arial Narrow" w:hAnsi="Arial Narrow" w:cs="Tahoma"/>
          <w:sz w:val="22"/>
          <w:lang w:val="sr-Cyrl-BA"/>
        </w:rPr>
        <w:t>6</w:t>
      </w:r>
      <w:r w:rsidR="00981545" w:rsidRPr="009A2F60">
        <w:rPr>
          <w:rFonts w:ascii="Arial Narrow" w:hAnsi="Arial Narrow" w:cs="Tahoma"/>
          <w:sz w:val="22"/>
          <w:lang w:val="sr-Cyrl-BA"/>
        </w:rPr>
        <w:t>8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981545" w:rsidRPr="009A2F60">
        <w:rPr>
          <w:rFonts w:ascii="Arial Narrow" w:hAnsi="Arial Narrow" w:cs="Tahoma"/>
          <w:sz w:val="22"/>
          <w:lang w:val="sr-Cyrl-BA"/>
        </w:rPr>
        <w:t>0</w:t>
      </w:r>
      <w:r w:rsidRPr="009A2F60">
        <w:rPr>
          <w:rFonts w:ascii="Arial Narrow" w:hAnsi="Arial Narrow" w:cs="Tahoma"/>
          <w:sz w:val="22"/>
          <w:lang w:val="sr-Cyrl-BA"/>
        </w:rPr>
        <w:t>%.</w:t>
      </w:r>
    </w:p>
    <w:p w:rsidR="00BD5F3E" w:rsidRPr="009A2F60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9A2F60" w:rsidRDefault="00BD5F3E" w:rsidP="00BD5F3E">
      <w:pPr>
        <w:jc w:val="both"/>
        <w:rPr>
          <w:rFonts w:ascii="Arial Narrow" w:hAnsi="Arial Narrow" w:cs="Tahoma"/>
          <w:sz w:val="22"/>
        </w:rPr>
      </w:pPr>
      <w:r w:rsidRPr="009A2F60">
        <w:rPr>
          <w:rFonts w:ascii="Arial Narrow" w:hAnsi="Arial Narrow" w:cs="Tahoma"/>
          <w:sz w:val="22"/>
          <w:lang w:val="sr-Latn-BA"/>
        </w:rPr>
        <w:t xml:space="preserve">У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марту </w:t>
      </w:r>
      <w:r w:rsidRPr="009A2F60">
        <w:rPr>
          <w:rFonts w:ascii="Arial Narrow" w:hAnsi="Arial Narrow" w:cs="Tahoma"/>
          <w:sz w:val="22"/>
          <w:lang w:val="sr-Latn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9A2F60">
        <w:rPr>
          <w:rFonts w:ascii="Arial Narrow" w:hAnsi="Arial Narrow" w:cs="Tahoma"/>
          <w:sz w:val="22"/>
          <w:lang w:val="sr-Cyrl-BA"/>
        </w:rPr>
        <w:t>оства</w:t>
      </w:r>
      <w:r w:rsidR="009E2ADF" w:rsidRPr="009A2F60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981545" w:rsidRPr="009A2F60">
        <w:rPr>
          <w:rFonts w:ascii="Arial Narrow" w:hAnsi="Arial Narrow" w:cs="Tahoma"/>
          <w:sz w:val="22"/>
          <w:lang w:val="sr-Cyrl-BA"/>
        </w:rPr>
        <w:t>463</w:t>
      </w:r>
      <w:r w:rsidRPr="009A2F60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9A2F60">
        <w:rPr>
          <w:rFonts w:ascii="Arial Narrow" w:hAnsi="Arial Narrow" w:cs="Tahoma"/>
          <w:sz w:val="22"/>
          <w:lang w:val="sr-Latn-BA"/>
        </w:rPr>
        <w:t xml:space="preserve"> </w:t>
      </w:r>
      <w:r w:rsidRPr="009A2F6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981545" w:rsidRPr="009A2F60">
        <w:rPr>
          <w:rFonts w:ascii="Arial Narrow" w:hAnsi="Arial Narrow" w:cs="Tahoma"/>
          <w:sz w:val="22"/>
          <w:lang w:val="sr-Cyrl-BA"/>
        </w:rPr>
        <w:t>8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981545" w:rsidRPr="009A2F60">
        <w:rPr>
          <w:rFonts w:ascii="Arial Narrow" w:hAnsi="Arial Narrow" w:cs="Tahoma"/>
          <w:sz w:val="22"/>
          <w:lang w:val="sr-Cyrl-BA"/>
        </w:rPr>
        <w:t>9</w:t>
      </w:r>
      <w:r w:rsidRPr="009A2F60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9A2F60">
        <w:rPr>
          <w:rFonts w:ascii="Arial Narrow" w:hAnsi="Arial Narrow" w:cs="Tahoma"/>
          <w:sz w:val="22"/>
          <w:lang w:val="sr-Cyrl-BA"/>
        </w:rPr>
        <w:t>више</w:t>
      </w:r>
      <w:r w:rsidR="0082430A" w:rsidRPr="009A2F60">
        <w:rPr>
          <w:rFonts w:ascii="Arial Narrow" w:hAnsi="Arial Narrow" w:cs="Tahoma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sr-Cyrl-BA"/>
        </w:rPr>
        <w:t xml:space="preserve">него у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марту </w:t>
      </w:r>
      <w:r w:rsidRPr="009A2F60">
        <w:rPr>
          <w:rFonts w:ascii="Arial Narrow" w:hAnsi="Arial Narrow" w:cs="Tahoma"/>
          <w:sz w:val="22"/>
          <w:lang w:val="sr-Cyrl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4</w:t>
      </w:r>
      <w:r w:rsidRPr="009A2F60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981545" w:rsidRPr="009A2F60">
        <w:rPr>
          <w:rFonts w:ascii="Arial Narrow" w:hAnsi="Arial Narrow" w:cs="Tahoma"/>
          <w:sz w:val="22"/>
          <w:lang w:val="sr-Cyrl-BA"/>
        </w:rPr>
        <w:t>707</w:t>
      </w:r>
      <w:r w:rsidRPr="009A2F60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2A619B" w:rsidRPr="009A2F60">
        <w:rPr>
          <w:rFonts w:ascii="Arial Narrow" w:hAnsi="Arial Narrow" w:cs="Tahoma"/>
          <w:sz w:val="22"/>
          <w:lang w:val="sr-Cyrl-BA"/>
        </w:rPr>
        <w:t>7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981545" w:rsidRPr="009A2F60">
        <w:rPr>
          <w:rFonts w:ascii="Arial Narrow" w:hAnsi="Arial Narrow" w:cs="Tahoma"/>
          <w:sz w:val="22"/>
          <w:lang w:val="sr-Cyrl-BA"/>
        </w:rPr>
        <w:t>1</w:t>
      </w:r>
      <w:r w:rsidRPr="009A2F60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9A2F60">
        <w:rPr>
          <w:rFonts w:ascii="Arial Narrow" w:hAnsi="Arial Narrow" w:cs="Tahoma"/>
          <w:sz w:val="22"/>
          <w:lang w:val="sr-Cyrl-BA"/>
        </w:rPr>
        <w:t xml:space="preserve">више </w:t>
      </w:r>
      <w:r w:rsidRPr="009A2F60">
        <w:rPr>
          <w:rFonts w:ascii="Arial Narrow" w:hAnsi="Arial Narrow" w:cs="Tahoma"/>
          <w:sz w:val="22"/>
          <w:lang w:val="sr-Cyrl-BA"/>
        </w:rPr>
        <w:t xml:space="preserve">него у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марту </w:t>
      </w:r>
      <w:r w:rsidRPr="009A2F60">
        <w:rPr>
          <w:rFonts w:ascii="Arial Narrow" w:hAnsi="Arial Narrow" w:cs="Tahoma"/>
          <w:sz w:val="22"/>
          <w:lang w:val="sr-Cyrl-BA"/>
        </w:rPr>
        <w:t>202</w:t>
      </w:r>
      <w:r w:rsidR="002A619B" w:rsidRPr="009A2F60">
        <w:rPr>
          <w:rFonts w:ascii="Arial Narrow" w:hAnsi="Arial Narrow" w:cs="Tahoma"/>
          <w:sz w:val="22"/>
          <w:lang w:val="sr-Cyrl-BA"/>
        </w:rPr>
        <w:t>4</w:t>
      </w:r>
      <w:r w:rsidRPr="009A2F60">
        <w:rPr>
          <w:rFonts w:ascii="Arial Narrow" w:hAnsi="Arial Narrow" w:cs="Tahoma"/>
          <w:sz w:val="22"/>
          <w:lang w:val="sr-Cyrl-BA"/>
        </w:rPr>
        <w:t xml:space="preserve">. </w:t>
      </w:r>
      <w:r w:rsidRPr="009A2F60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9A2F60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2C15EA" w:rsidRPr="009A2F60">
        <w:rPr>
          <w:rFonts w:ascii="Arial Narrow" w:hAnsi="Arial Narrow" w:cs="Tahoma"/>
          <w:sz w:val="22"/>
        </w:rPr>
        <w:t>6</w:t>
      </w:r>
      <w:r w:rsidR="00981545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Cyrl-BA"/>
        </w:rPr>
        <w:t>,</w:t>
      </w:r>
      <w:r w:rsidR="00981545" w:rsidRPr="009A2F60">
        <w:rPr>
          <w:rFonts w:ascii="Arial Narrow" w:hAnsi="Arial Narrow" w:cs="Tahoma"/>
          <w:sz w:val="22"/>
          <w:lang w:val="sr-Cyrl-BA"/>
        </w:rPr>
        <w:t>5</w:t>
      </w:r>
      <w:r w:rsidRPr="009A2F60">
        <w:rPr>
          <w:rFonts w:ascii="Arial Narrow" w:hAnsi="Arial Narrow" w:cs="Tahoma"/>
          <w:sz w:val="22"/>
          <w:lang w:val="sr-Cyrl-BA"/>
        </w:rPr>
        <w:t>%.</w:t>
      </w:r>
    </w:p>
    <w:p w:rsidR="00BD5F3E" w:rsidRPr="009A2F60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9A2F60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A2F6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A2F60">
        <w:rPr>
          <w:rFonts w:ascii="Arial Narrow" w:hAnsi="Arial Narrow" w:cs="Tahoma"/>
          <w:sz w:val="22"/>
        </w:rPr>
        <w:t>e</w:t>
      </w:r>
      <w:r w:rsidRPr="009A2F60">
        <w:rPr>
          <w:rFonts w:ascii="Arial Narrow" w:hAnsi="Arial Narrow" w:cs="Tahoma"/>
          <w:sz w:val="22"/>
          <w:lang w:val="ru-RU"/>
        </w:rPr>
        <w:t xml:space="preserve"> Српск</w:t>
      </w:r>
      <w:r w:rsidRPr="009A2F60">
        <w:rPr>
          <w:rFonts w:ascii="Arial Narrow" w:hAnsi="Arial Narrow" w:cs="Tahoma"/>
          <w:sz w:val="22"/>
        </w:rPr>
        <w:t>e</w:t>
      </w:r>
      <w:r w:rsidRPr="009A2F60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 </w:t>
      </w:r>
      <w:r w:rsidRPr="009A2F60">
        <w:rPr>
          <w:rFonts w:ascii="Arial Narrow" w:hAnsi="Arial Narrow" w:cs="Tahoma"/>
          <w:sz w:val="22"/>
          <w:lang w:val="sr-Cyrl-CS"/>
        </w:rPr>
        <w:t>202</w:t>
      </w:r>
      <w:r w:rsidR="002A619B" w:rsidRPr="009A2F60">
        <w:rPr>
          <w:rFonts w:ascii="Arial Narrow" w:hAnsi="Arial Narrow" w:cs="Tahoma"/>
          <w:sz w:val="22"/>
          <w:lang w:val="sr-Cyrl-CS"/>
        </w:rPr>
        <w:t>5</w:t>
      </w:r>
      <w:r w:rsidRPr="009A2F60">
        <w:rPr>
          <w:rFonts w:ascii="Arial Narrow" w:hAnsi="Arial Narrow" w:cs="Tahoma"/>
          <w:sz w:val="22"/>
          <w:lang w:val="sr-Cyrl-CS"/>
        </w:rPr>
        <w:t>. године, највише се</w:t>
      </w:r>
      <w:r w:rsidRPr="009A2F60">
        <w:rPr>
          <w:rFonts w:ascii="Arial Narrow" w:hAnsi="Arial Narrow" w:cs="Tahoma"/>
          <w:sz w:val="22"/>
        </w:rPr>
        <w:t>,</w:t>
      </w:r>
      <w:r w:rsidRPr="009A2F60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9A2F60">
        <w:rPr>
          <w:rFonts w:ascii="Arial Narrow" w:hAnsi="Arial Narrow" w:cs="Tahoma"/>
          <w:sz w:val="22"/>
        </w:rPr>
        <w:t>,</w:t>
      </w:r>
      <w:r w:rsidRPr="009A2F60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981545" w:rsidRPr="009A2F60">
        <w:rPr>
          <w:rFonts w:ascii="Arial Narrow" w:hAnsi="Arial Narrow" w:cs="Tahoma"/>
          <w:sz w:val="22"/>
          <w:lang w:val="sr-Cyrl-BA"/>
        </w:rPr>
        <w:t>230</w:t>
      </w:r>
      <w:r w:rsidRPr="009A2F60">
        <w:rPr>
          <w:rFonts w:ascii="Arial Narrow" w:hAnsi="Arial Narrow" w:cs="Tahoma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милион</w:t>
      </w:r>
      <w:r w:rsidR="00854969" w:rsidRPr="009A2F60">
        <w:rPr>
          <w:rFonts w:ascii="Arial Narrow" w:hAnsi="Arial Narrow" w:cs="Tahoma"/>
          <w:sz w:val="22"/>
          <w:lang w:val="sr-Cyrl-BA"/>
        </w:rPr>
        <w:t>а</w:t>
      </w:r>
      <w:r w:rsidRPr="009A2F60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9A2F60">
        <w:rPr>
          <w:rFonts w:ascii="Arial Narrow" w:hAnsi="Arial Narrow" w:cs="Tahoma"/>
          <w:sz w:val="22"/>
          <w:lang w:val="sr-Cyrl-CS"/>
        </w:rPr>
        <w:t>8</w:t>
      </w:r>
      <w:r w:rsidRPr="009A2F60">
        <w:rPr>
          <w:rFonts w:ascii="Arial Narrow" w:hAnsi="Arial Narrow" w:cs="Tahoma"/>
          <w:sz w:val="22"/>
          <w:lang w:val="sr-Cyrl-CS"/>
        </w:rPr>
        <w:t>,</w:t>
      </w:r>
      <w:r w:rsidR="00981545" w:rsidRPr="009A2F60">
        <w:rPr>
          <w:rFonts w:ascii="Arial Narrow" w:hAnsi="Arial Narrow" w:cs="Tahoma"/>
          <w:sz w:val="22"/>
          <w:lang w:val="sr-Cyrl-CS"/>
        </w:rPr>
        <w:t>4</w:t>
      </w:r>
      <w:r w:rsidRPr="009A2F60">
        <w:rPr>
          <w:rFonts w:ascii="Arial Narrow" w:hAnsi="Arial Narrow" w:cs="Tahoma"/>
          <w:sz w:val="22"/>
          <w:lang w:val="sr-Cyrl-CS"/>
        </w:rPr>
        <w:t>%)</w:t>
      </w:r>
      <w:r w:rsidRPr="009A2F60">
        <w:rPr>
          <w:rFonts w:ascii="Arial Narrow" w:hAnsi="Arial Narrow" w:cs="Tahoma"/>
          <w:sz w:val="22"/>
          <w:lang w:val="ru-RU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 xml:space="preserve">и у </w:t>
      </w:r>
      <w:r w:rsidRPr="009A2F60">
        <w:rPr>
          <w:rFonts w:ascii="Arial Narrow" w:hAnsi="Arial Narrow" w:cs="Tahoma"/>
          <w:sz w:val="22"/>
          <w:lang w:val="sr-Cyrl-RS"/>
        </w:rPr>
        <w:t>Србију</w:t>
      </w:r>
      <w:r w:rsidRPr="009A2F60">
        <w:rPr>
          <w:rFonts w:ascii="Arial Narrow" w:hAnsi="Arial Narrow" w:cs="Tahoma"/>
          <w:sz w:val="22"/>
          <w:lang w:val="sr-Cyrl-CS"/>
        </w:rPr>
        <w:t xml:space="preserve"> </w:t>
      </w:r>
      <w:r w:rsidR="00981545" w:rsidRPr="009A2F60">
        <w:rPr>
          <w:rFonts w:ascii="Arial Narrow" w:hAnsi="Arial Narrow" w:cs="Tahoma"/>
          <w:sz w:val="22"/>
          <w:lang w:val="sr-Cyrl-BA"/>
        </w:rPr>
        <w:t>202</w:t>
      </w:r>
      <w:r w:rsidRPr="009A2F60">
        <w:rPr>
          <w:rFonts w:ascii="Arial Narrow" w:hAnsi="Arial Narrow" w:cs="Tahoma"/>
          <w:sz w:val="22"/>
          <w:lang w:val="sr-Cyrl-CS"/>
        </w:rPr>
        <w:t xml:space="preserve"> милион</w:t>
      </w:r>
      <w:r w:rsidRPr="009A2F60">
        <w:rPr>
          <w:rFonts w:ascii="Arial Narrow" w:hAnsi="Arial Narrow" w:cs="Tahoma"/>
          <w:sz w:val="22"/>
          <w:lang w:val="sr-Cyrl-BA"/>
        </w:rPr>
        <w:t>а</w:t>
      </w:r>
      <w:r w:rsidRPr="009A2F60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9A2F60">
        <w:rPr>
          <w:rFonts w:ascii="Arial Narrow" w:hAnsi="Arial Narrow" w:cs="Tahoma"/>
          <w:sz w:val="22"/>
          <w:lang w:val="sr-Cyrl-CS"/>
        </w:rPr>
        <w:t>6</w:t>
      </w:r>
      <w:r w:rsidRPr="009A2F60">
        <w:rPr>
          <w:rFonts w:ascii="Arial Narrow" w:hAnsi="Arial Narrow" w:cs="Tahoma"/>
          <w:sz w:val="22"/>
          <w:lang w:val="sr-Cyrl-CS"/>
        </w:rPr>
        <w:t>,</w:t>
      </w:r>
      <w:r w:rsidR="00981545" w:rsidRPr="009A2F60">
        <w:rPr>
          <w:rFonts w:ascii="Arial Narrow" w:hAnsi="Arial Narrow" w:cs="Tahoma"/>
          <w:sz w:val="22"/>
          <w:lang w:val="sr-Cyrl-CS"/>
        </w:rPr>
        <w:t>2</w:t>
      </w:r>
      <w:r w:rsidRPr="009A2F60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9A2F60">
        <w:rPr>
          <w:rFonts w:ascii="Arial Narrow" w:hAnsi="Arial Narrow" w:cs="Tahoma"/>
          <w:sz w:val="22"/>
          <w:lang w:val="sr-Cyrl-BA"/>
        </w:rPr>
        <w:t>н</w:t>
      </w:r>
      <w:r w:rsidRPr="009A2F60">
        <w:rPr>
          <w:rFonts w:ascii="Arial Narrow" w:hAnsi="Arial Narrow" w:cs="Tahoma"/>
          <w:sz w:val="22"/>
          <w:lang w:val="sr-Cyrl-CS"/>
        </w:rPr>
        <w:t>ајвише се</w:t>
      </w:r>
      <w:r w:rsidRPr="009A2F60">
        <w:rPr>
          <w:rFonts w:ascii="Arial Narrow" w:hAnsi="Arial Narrow" w:cs="Tahoma"/>
          <w:sz w:val="22"/>
        </w:rPr>
        <w:t>,</w:t>
      </w:r>
      <w:r w:rsidRPr="009A2F60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9A2F60">
        <w:rPr>
          <w:rFonts w:ascii="Arial Narrow" w:hAnsi="Arial Narrow" w:cs="Tahoma"/>
          <w:sz w:val="22"/>
        </w:rPr>
        <w:t>,</w:t>
      </w:r>
      <w:r w:rsidRPr="009A2F60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9A2F60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9A2F60">
        <w:rPr>
          <w:rFonts w:ascii="Arial Narrow" w:hAnsi="Arial Narrow" w:cs="Tahoma"/>
          <w:sz w:val="22"/>
          <w:lang w:val="sr-Cyrl-CS"/>
        </w:rPr>
        <w:t>и то у вриједности од 333</w:t>
      </w:r>
      <w:r w:rsidRPr="009A2F60">
        <w:rPr>
          <w:rFonts w:ascii="Arial Narrow" w:hAnsi="Arial Narrow" w:cs="Tahoma"/>
          <w:sz w:val="22"/>
          <w:lang w:val="sr-Cyrl-BA"/>
        </w:rPr>
        <w:t xml:space="preserve"> </w:t>
      </w:r>
      <w:r w:rsidRPr="009A2F60">
        <w:rPr>
          <w:rFonts w:ascii="Arial Narrow" w:hAnsi="Arial Narrow" w:cs="Tahoma"/>
          <w:sz w:val="22"/>
          <w:lang w:val="sr-Cyrl-CS"/>
        </w:rPr>
        <w:t>милиона КМ (1</w:t>
      </w:r>
      <w:r w:rsidR="00423F05" w:rsidRPr="009A2F60">
        <w:rPr>
          <w:rFonts w:ascii="Arial Narrow" w:hAnsi="Arial Narrow" w:cs="Tahoma"/>
          <w:sz w:val="22"/>
          <w:lang w:val="sr-Cyrl-CS"/>
        </w:rPr>
        <w:t>8</w:t>
      </w:r>
      <w:r w:rsidRPr="009A2F60">
        <w:rPr>
          <w:rFonts w:ascii="Arial Narrow" w:hAnsi="Arial Narrow" w:cs="Tahoma"/>
          <w:sz w:val="22"/>
          <w:lang w:val="sr-Cyrl-CS"/>
        </w:rPr>
        <w:t>,</w:t>
      </w:r>
      <w:r w:rsidR="00423F05" w:rsidRPr="009A2F60">
        <w:rPr>
          <w:rFonts w:ascii="Arial Narrow" w:hAnsi="Arial Narrow" w:cs="Tahoma"/>
          <w:sz w:val="22"/>
          <w:lang w:val="sr-Cyrl-CS"/>
        </w:rPr>
        <w:t>1</w:t>
      </w:r>
      <w:r w:rsidRPr="009A2F60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9A2F60">
        <w:rPr>
          <w:rFonts w:ascii="Arial Narrow" w:hAnsi="Arial Narrow" w:cs="Tahoma"/>
          <w:sz w:val="22"/>
          <w:lang w:val="sr-Cyrl-CS"/>
        </w:rPr>
        <w:t>Италије</w:t>
      </w:r>
      <w:r w:rsidRPr="009A2F60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23F05" w:rsidRPr="009A2F60">
        <w:rPr>
          <w:rFonts w:ascii="Arial Narrow" w:hAnsi="Arial Narrow" w:cs="Tahoma"/>
          <w:sz w:val="22"/>
          <w:lang w:val="sr-Cyrl-CS"/>
        </w:rPr>
        <w:t>255</w:t>
      </w:r>
      <w:r w:rsidRPr="009A2F60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423F05" w:rsidRPr="009A2F60">
        <w:rPr>
          <w:rFonts w:ascii="Arial Narrow" w:hAnsi="Arial Narrow" w:cs="Tahoma"/>
          <w:sz w:val="22"/>
          <w:lang w:val="sr-Cyrl-CS"/>
        </w:rPr>
        <w:t>3</w:t>
      </w:r>
      <w:r w:rsidRPr="009A2F60">
        <w:rPr>
          <w:rFonts w:ascii="Arial Narrow" w:hAnsi="Arial Narrow" w:cs="Tahoma"/>
          <w:sz w:val="22"/>
          <w:lang w:val="sr-Cyrl-CS"/>
        </w:rPr>
        <w:t>,</w:t>
      </w:r>
      <w:r w:rsidR="00423F05" w:rsidRPr="009A2F60">
        <w:rPr>
          <w:rFonts w:ascii="Arial Narrow" w:hAnsi="Arial Narrow" w:cs="Tahoma"/>
          <w:sz w:val="22"/>
          <w:lang w:val="sr-Cyrl-CS"/>
        </w:rPr>
        <w:t>9</w:t>
      </w:r>
      <w:r w:rsidRPr="009A2F60">
        <w:rPr>
          <w:rFonts w:ascii="Arial Narrow" w:hAnsi="Arial Narrow" w:cs="Tahoma"/>
          <w:sz w:val="22"/>
          <w:lang w:val="sr-Cyrl-CS"/>
        </w:rPr>
        <w:t>%).</w:t>
      </w:r>
    </w:p>
    <w:p w:rsidR="00EC6A4E" w:rsidRPr="009A2F60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9A2F60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9A2F6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9A2F60">
        <w:rPr>
          <w:rFonts w:ascii="Arial Narrow" w:hAnsi="Arial Narrow" w:cs="Tahoma"/>
          <w:sz w:val="22"/>
          <w:lang w:val="ru-RU"/>
        </w:rPr>
        <w:t>у периоду јануар</w:t>
      </w:r>
      <w:r w:rsidRPr="009A2F60">
        <w:rPr>
          <w:rFonts w:ascii="Arial Narrow" w:hAnsi="Arial Narrow" w:cs="Tahoma"/>
          <w:sz w:val="22"/>
          <w:lang w:val="sr-Cyrl-BA"/>
        </w:rPr>
        <w:t xml:space="preserve"> - </w:t>
      </w:r>
      <w:r w:rsidR="00C104C2" w:rsidRPr="009A2F60">
        <w:rPr>
          <w:rFonts w:ascii="Arial Narrow" w:hAnsi="Arial Narrow" w:cs="Tahoma"/>
          <w:sz w:val="22"/>
          <w:lang w:val="sr-Cyrl-RS"/>
        </w:rPr>
        <w:t xml:space="preserve">март </w:t>
      </w:r>
      <w:r w:rsidRPr="009A2F60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9A2F60">
        <w:rPr>
          <w:rFonts w:ascii="Arial Narrow" w:hAnsi="Arial Narrow" w:cs="Tahoma"/>
          <w:sz w:val="22"/>
          <w:szCs w:val="22"/>
          <w:lang w:val="sr-Cyrl-CS"/>
        </w:rPr>
        <w:t>5</w:t>
      </w:r>
      <w:r w:rsidRPr="009A2F60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F63209" w:rsidRPr="009A2F60">
        <w:rPr>
          <w:rFonts w:ascii="Arial Narrow" w:hAnsi="Arial Narrow" w:cs="Tahoma"/>
          <w:sz w:val="22"/>
          <w:szCs w:val="22"/>
          <w:lang w:val="sr-Cyrl-CS"/>
        </w:rPr>
        <w:t>126</w:t>
      </w:r>
      <w:r w:rsidRPr="009A2F6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9A2F60">
        <w:rPr>
          <w:rFonts w:ascii="Arial Narrow" w:hAnsi="Arial Narrow" w:cs="Tahoma"/>
          <w:sz w:val="22"/>
          <w:szCs w:val="22"/>
          <w:lang w:val="sr-Cyrl-CS"/>
        </w:rPr>
        <w:t>милиона КМ, што износи 10</w:t>
      </w:r>
      <w:r w:rsidRPr="009A2F60">
        <w:rPr>
          <w:rFonts w:ascii="Arial Narrow" w:hAnsi="Arial Narrow" w:cs="Tahoma"/>
          <w:sz w:val="22"/>
          <w:szCs w:val="22"/>
          <w:lang w:val="sr-Latn-BA"/>
        </w:rPr>
        <w:t>,</w:t>
      </w:r>
      <w:r w:rsidR="00F63209" w:rsidRPr="009A2F60">
        <w:rPr>
          <w:rFonts w:ascii="Arial Narrow" w:hAnsi="Arial Narrow" w:cs="Tahoma"/>
          <w:sz w:val="22"/>
          <w:szCs w:val="22"/>
          <w:lang w:val="sr-Cyrl-BA"/>
        </w:rPr>
        <w:t>1</w:t>
      </w:r>
      <w:r w:rsidRPr="009A2F60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нафтна уља и </w:t>
      </w:r>
      <w:r w:rsidRPr="009A2F60">
        <w:rPr>
          <w:rFonts w:ascii="Arial Narrow" w:hAnsi="Arial Narrow" w:cs="Tahoma"/>
          <w:sz w:val="22"/>
          <w:szCs w:val="22"/>
          <w:lang w:val="sr-Cyrl-CS"/>
        </w:rPr>
        <w:lastRenderedPageBreak/>
        <w:t>уља добијена од битуменозних минерала (осим сирових)</w:t>
      </w:r>
      <w:r w:rsidRPr="009A2F60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F63209" w:rsidRPr="009A2F60">
        <w:rPr>
          <w:rFonts w:ascii="Arial Narrow" w:hAnsi="Arial Narrow" w:cs="Tahoma"/>
          <w:sz w:val="22"/>
          <w:szCs w:val="22"/>
        </w:rPr>
        <w:t>115</w:t>
      </w:r>
      <w:r w:rsidRPr="009A2F6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A2F60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7C04BB" w:rsidRPr="009A2F60">
        <w:rPr>
          <w:rFonts w:ascii="Arial Narrow" w:hAnsi="Arial Narrow" w:cs="Tahoma"/>
          <w:sz w:val="22"/>
          <w:szCs w:val="22"/>
          <w:lang w:val="sr-Cyrl-BA"/>
        </w:rPr>
        <w:t>6</w:t>
      </w:r>
      <w:r w:rsidRPr="009A2F60">
        <w:rPr>
          <w:rFonts w:ascii="Arial Narrow" w:hAnsi="Arial Narrow" w:cs="Tahoma"/>
          <w:sz w:val="22"/>
          <w:szCs w:val="22"/>
          <w:lang w:val="sr-Cyrl-BA"/>
        </w:rPr>
        <w:t>,</w:t>
      </w:r>
      <w:r w:rsidR="00F63209" w:rsidRPr="009A2F60">
        <w:rPr>
          <w:rFonts w:ascii="Arial Narrow" w:hAnsi="Arial Narrow" w:cs="Tahoma"/>
          <w:sz w:val="22"/>
          <w:szCs w:val="22"/>
        </w:rPr>
        <w:t>3</w:t>
      </w:r>
      <w:r w:rsidRPr="009A2F60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9A2F6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9A2F60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A2F6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A2F6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A2F6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9A2F6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9A2F6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A2F60" w:rsidRDefault="007C04BB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9A2F6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4225843</wp:posOffset>
                </wp:positionH>
                <wp:positionV relativeFrom="paragraph">
                  <wp:posOffset>2227912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BBE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32.75pt;margin-top:175.45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MEU&#10;0uD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F159F" w:rsidRPr="009A2F6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1428445</wp:posOffset>
                </wp:positionH>
                <wp:positionV relativeFrom="paragraph">
                  <wp:posOffset>2238977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0" type="#_x0000_t202" style="position:absolute;left:0;text-align:left;margin-left:112.5pt;margin-top:176.3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K&#10;Zda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9A2F60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9A2F60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9A2F6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A2F6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A2F6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A2F6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A2F6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9A2F6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9A2F60">
        <w:rPr>
          <w:rFonts w:ascii="Arial Narrow" w:hAnsi="Arial Narrow" w:cs="Tahoma"/>
          <w:sz w:val="16"/>
          <w:szCs w:val="22"/>
          <w:lang w:val="sr-Cyrl-BA"/>
        </w:rPr>
        <w:t>4</w:t>
      </w:r>
      <w:r w:rsidRPr="009A2F6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9A2F6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9A2F6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9A2F6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9A2F6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9A2F60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A2F6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A2F6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A2F6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9A2F6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9A2F6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A2F6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A2F6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A2F6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0F0C24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0F0C24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0F0C24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0F0C24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F0C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F0C24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F0C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F0C2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104C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104C2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C104C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2C7AE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120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C24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684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2F60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2097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MART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1394</c:v>
                </c:pt>
                <c:pt idx="1">
                  <c:v>1400</c:v>
                </c:pt>
                <c:pt idx="2">
                  <c:v>1403</c:v>
                </c:pt>
                <c:pt idx="3">
                  <c:v>1426</c:v>
                </c:pt>
                <c:pt idx="4">
                  <c:v>1416</c:v>
                </c:pt>
                <c:pt idx="5">
                  <c:v>1411</c:v>
                </c:pt>
                <c:pt idx="6">
                  <c:v>1412</c:v>
                </c:pt>
                <c:pt idx="7">
                  <c:v>1420</c:v>
                </c:pt>
                <c:pt idx="8">
                  <c:v>1420</c:v>
                </c:pt>
                <c:pt idx="9">
                  <c:v>1438</c:v>
                </c:pt>
                <c:pt idx="10">
                  <c:v>1434</c:v>
                </c:pt>
                <c:pt idx="11">
                  <c:v>1475</c:v>
                </c:pt>
                <c:pt idx="12">
                  <c:v>1476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3F-4749-BCEC-EC35BCC72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0.4</c:v>
                </c:pt>
                <c:pt idx="1">
                  <c:v>0</c:v>
                </c:pt>
                <c:pt idx="2">
                  <c:v>-0.2</c:v>
                </c:pt>
                <c:pt idx="3">
                  <c:v>-0.5</c:v>
                </c:pt>
                <c:pt idx="4">
                  <c:v>0</c:v>
                </c:pt>
                <c:pt idx="5">
                  <c:v>0.3</c:v>
                </c:pt>
                <c:pt idx="6">
                  <c:v>0.1</c:v>
                </c:pt>
                <c:pt idx="7">
                  <c:v>0.1</c:v>
                </c:pt>
                <c:pt idx="8">
                  <c:v>0.4</c:v>
                </c:pt>
                <c:pt idx="9">
                  <c:v>0.5</c:v>
                </c:pt>
                <c:pt idx="10">
                  <c:v>1.6</c:v>
                </c:pt>
                <c:pt idx="11">
                  <c:v>0.8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2.7</c:v>
                </c:pt>
                <c:pt idx="1">
                  <c:v>2.5</c:v>
                </c:pt>
                <c:pt idx="2">
                  <c:v>2.2999999999999998</c:v>
                </c:pt>
                <c:pt idx="3">
                  <c:v>1.7</c:v>
                </c:pt>
                <c:pt idx="4">
                  <c:v>1.8</c:v>
                </c:pt>
                <c:pt idx="5">
                  <c:v>1.1000000000000001</c:v>
                </c:pt>
                <c:pt idx="6">
                  <c:v>0.4</c:v>
                </c:pt>
                <c:pt idx="7">
                  <c:v>0.5</c:v>
                </c:pt>
                <c:pt idx="8">
                  <c:v>1.1000000000000001</c:v>
                </c:pt>
                <c:pt idx="9">
                  <c:v>1.9</c:v>
                </c:pt>
                <c:pt idx="10">
                  <c:v>3.2</c:v>
                </c:pt>
                <c:pt idx="11">
                  <c:v>3.6</c:v>
                </c:pt>
                <c:pt idx="12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2021</c:v>
                  </c:pt>
                  <c:pt idx="10">
                    <c:v>2022</c:v>
                  </c:pt>
                  <c:pt idx="22">
                    <c:v>2023</c:v>
                  </c:pt>
                  <c:pt idx="34">
                    <c:v>2024</c:v>
                  </c:pt>
                  <c:pt idx="46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101.33654306734404</c:v>
                </c:pt>
                <c:pt idx="1">
                  <c:v>100.85936653831621</c:v>
                </c:pt>
                <c:pt idx="2">
                  <c:v>96.916705601029037</c:v>
                </c:pt>
                <c:pt idx="3">
                  <c:v>101.96763094028175</c:v>
                </c:pt>
                <c:pt idx="4">
                  <c:v>97.276097309546429</c:v>
                </c:pt>
                <c:pt idx="5">
                  <c:v>97.667518525494785</c:v>
                </c:pt>
                <c:pt idx="6">
                  <c:v>95.68414789135096</c:v>
                </c:pt>
                <c:pt idx="7">
                  <c:v>93.911714710933254</c:v>
                </c:pt>
                <c:pt idx="8">
                  <c:v>104.0093877500082</c:v>
                </c:pt>
                <c:pt idx="9">
                  <c:v>105.95774912416603</c:v>
                </c:pt>
                <c:pt idx="10">
                  <c:v>98.805985591980715</c:v>
                </c:pt>
                <c:pt idx="11">
                  <c:v>101.06182172167564</c:v>
                </c:pt>
                <c:pt idx="12">
                  <c:v>106.84140445737977</c:v>
                </c:pt>
                <c:pt idx="13">
                  <c:v>108.14218783335762</c:v>
                </c:pt>
                <c:pt idx="14">
                  <c:v>104.55531510179563</c:v>
                </c:pt>
                <c:pt idx="15">
                  <c:v>101.37597152188673</c:v>
                </c:pt>
                <c:pt idx="16">
                  <c:v>94.768797721337421</c:v>
                </c:pt>
                <c:pt idx="17">
                  <c:v>99.252932162858329</c:v>
                </c:pt>
                <c:pt idx="18">
                  <c:v>92.205403510441883</c:v>
                </c:pt>
                <c:pt idx="19">
                  <c:v>94.094496964194533</c:v>
                </c:pt>
                <c:pt idx="20">
                  <c:v>98.805530159656627</c:v>
                </c:pt>
                <c:pt idx="21">
                  <c:v>99.473316383242249</c:v>
                </c:pt>
                <c:pt idx="22">
                  <c:v>103.62699072396407</c:v>
                </c:pt>
                <c:pt idx="23">
                  <c:v>98.323034894414562</c:v>
                </c:pt>
                <c:pt idx="24">
                  <c:v>104.79427382873797</c:v>
                </c:pt>
                <c:pt idx="25">
                  <c:v>100.01152633233738</c:v>
                </c:pt>
                <c:pt idx="26">
                  <c:v>100.0194659986722</c:v>
                </c:pt>
                <c:pt idx="27">
                  <c:v>93.878753832853732</c:v>
                </c:pt>
                <c:pt idx="28">
                  <c:v>94.549085153589886</c:v>
                </c:pt>
                <c:pt idx="29">
                  <c:v>97.032063335016559</c:v>
                </c:pt>
                <c:pt idx="30">
                  <c:v>95.412101696091923</c:v>
                </c:pt>
                <c:pt idx="31">
                  <c:v>93.713557687331772</c:v>
                </c:pt>
                <c:pt idx="32">
                  <c:v>88.326278043444461</c:v>
                </c:pt>
                <c:pt idx="33">
                  <c:v>93.383024121241306</c:v>
                </c:pt>
                <c:pt idx="34">
                  <c:v>96.543829585322015</c:v>
                </c:pt>
                <c:pt idx="35">
                  <c:v>99.740214938769284</c:v>
                </c:pt>
                <c:pt idx="36">
                  <c:v>93.15162873381378</c:v>
                </c:pt>
                <c:pt idx="37">
                  <c:v>93.250023675568613</c:v>
                </c:pt>
                <c:pt idx="38">
                  <c:v>90.052318737640448</c:v>
                </c:pt>
                <c:pt idx="39">
                  <c:v>86.97914522118792</c:v>
                </c:pt>
                <c:pt idx="40">
                  <c:v>92.587994645974248</c:v>
                </c:pt>
                <c:pt idx="41">
                  <c:v>88.001423681421144</c:v>
                </c:pt>
                <c:pt idx="42">
                  <c:v>91.522260036241221</c:v>
                </c:pt>
                <c:pt idx="43">
                  <c:v>98.172477262493345</c:v>
                </c:pt>
                <c:pt idx="44">
                  <c:v>93.536765913283872</c:v>
                </c:pt>
                <c:pt idx="45">
                  <c:v>89.131994815010529</c:v>
                </c:pt>
                <c:pt idx="46">
                  <c:v>90.399934802554668</c:v>
                </c:pt>
                <c:pt idx="47">
                  <c:v>94.525978224402593</c:v>
                </c:pt>
                <c:pt idx="48">
                  <c:v>92.058837938559805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D8-45CA-8457-DAE13B9C6EC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2021</c:v>
                  </c:pt>
                  <c:pt idx="10">
                    <c:v>2022</c:v>
                  </c:pt>
                  <c:pt idx="22">
                    <c:v>2023</c:v>
                  </c:pt>
                  <c:pt idx="34">
                    <c:v>2024</c:v>
                  </c:pt>
                  <c:pt idx="46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101.61481928750638</c:v>
                </c:pt>
                <c:pt idx="1">
                  <c:v>100.43041404322834</c:v>
                </c:pt>
                <c:pt idx="2">
                  <c:v>99.573932310302709</c:v>
                </c:pt>
                <c:pt idx="3">
                  <c:v>99.162941603716916</c:v>
                </c:pt>
                <c:pt idx="4">
                  <c:v>98.342192940448257</c:v>
                </c:pt>
                <c:pt idx="5">
                  <c:v>97.319007931296909</c:v>
                </c:pt>
                <c:pt idx="6">
                  <c:v>96.874419000968373</c:v>
                </c:pt>
                <c:pt idx="7">
                  <c:v>98.061636757057357</c:v>
                </c:pt>
                <c:pt idx="8">
                  <c:v>100.75071598936263</c:v>
                </c:pt>
                <c:pt idx="9">
                  <c:v>102.21162484578115</c:v>
                </c:pt>
                <c:pt idx="10">
                  <c:v>102.07304295111447</c:v>
                </c:pt>
                <c:pt idx="11">
                  <c:v>102.87473020147186</c:v>
                </c:pt>
                <c:pt idx="12">
                  <c:v>104.72800297648598</c:v>
                </c:pt>
                <c:pt idx="13">
                  <c:v>105.35334615949941</c:v>
                </c:pt>
                <c:pt idx="14">
                  <c:v>103.76149601299326</c:v>
                </c:pt>
                <c:pt idx="15">
                  <c:v>100.79904413100866</c:v>
                </c:pt>
                <c:pt idx="16">
                  <c:v>98.13133505719172</c:v>
                </c:pt>
                <c:pt idx="17">
                  <c:v>96.434839622151287</c:v>
                </c:pt>
                <c:pt idx="18">
                  <c:v>95.365307860661687</c:v>
                </c:pt>
                <c:pt idx="19">
                  <c:v>95.823007883126991</c:v>
                </c:pt>
                <c:pt idx="20">
                  <c:v>97.718774901965674</c:v>
                </c:pt>
                <c:pt idx="21">
                  <c:v>99.6844608040727</c:v>
                </c:pt>
                <c:pt idx="22">
                  <c:v>100.84435867092391</c:v>
                </c:pt>
                <c:pt idx="23">
                  <c:v>101.25607030113007</c:v>
                </c:pt>
                <c:pt idx="24">
                  <c:v>101.33080793788434</c:v>
                </c:pt>
                <c:pt idx="25">
                  <c:v>100.38753530813695</c:v>
                </c:pt>
                <c:pt idx="26">
                  <c:v>98.407227944563459</c:v>
                </c:pt>
                <c:pt idx="27">
                  <c:v>96.436127273963123</c:v>
                </c:pt>
                <c:pt idx="28">
                  <c:v>95.604119819855171</c:v>
                </c:pt>
                <c:pt idx="29">
                  <c:v>95.493446271155662</c:v>
                </c:pt>
                <c:pt idx="30">
                  <c:v>94.724855513438513</c:v>
                </c:pt>
                <c:pt idx="31">
                  <c:v>93.20792744751509</c:v>
                </c:pt>
                <c:pt idx="32">
                  <c:v>92.395999485412844</c:v>
                </c:pt>
                <c:pt idx="33">
                  <c:v>93.527943078552013</c:v>
                </c:pt>
                <c:pt idx="34">
                  <c:v>95.479513756816189</c:v>
                </c:pt>
                <c:pt idx="35">
                  <c:v>96.019336419597181</c:v>
                </c:pt>
                <c:pt idx="36">
                  <c:v>94.610027470249776</c:v>
                </c:pt>
                <c:pt idx="37">
                  <c:v>92.574783527208211</c:v>
                </c:pt>
                <c:pt idx="38">
                  <c:v>90.736785349032345</c:v>
                </c:pt>
                <c:pt idx="39">
                  <c:v>89.859609254015794</c:v>
                </c:pt>
                <c:pt idx="40">
                  <c:v>90.104548565420274</c:v>
                </c:pt>
                <c:pt idx="41">
                  <c:v>90.799600094120294</c:v>
                </c:pt>
                <c:pt idx="42">
                  <c:v>92.360109572004987</c:v>
                </c:pt>
                <c:pt idx="43">
                  <c:v>93.712790656123218</c:v>
                </c:pt>
                <c:pt idx="44">
                  <c:v>93.064361267200979</c:v>
                </c:pt>
                <c:pt idx="45">
                  <c:v>91.725803369195191</c:v>
                </c:pt>
                <c:pt idx="46">
                  <c:v>91.631188339575104</c:v>
                </c:pt>
                <c:pt idx="47">
                  <c:v>92.255882114912438</c:v>
                </c:pt>
                <c:pt idx="48">
                  <c:v>92.274655051141721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D8-45CA-8457-DAE13B9C6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779341897416667"/>
          <c:y val="0.87985575830624685"/>
          <c:w val="0.40057902280090957"/>
          <c:h val="0.12014424169375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'Mart_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'Mart_ 2025'!$B$1:$N$1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2025'!$B$2:$N$2</c:f>
              <c:numCache>
                <c:formatCode>0</c:formatCode>
                <c:ptCount val="13"/>
                <c:pt idx="0">
                  <c:v>660166</c:v>
                </c:pt>
                <c:pt idx="1">
                  <c:v>655956</c:v>
                </c:pt>
                <c:pt idx="2">
                  <c:v>574961</c:v>
                </c:pt>
                <c:pt idx="3">
                  <c:v>636600</c:v>
                </c:pt>
                <c:pt idx="4">
                  <c:v>665445</c:v>
                </c:pt>
                <c:pt idx="5">
                  <c:v>592902</c:v>
                </c:pt>
                <c:pt idx="6">
                  <c:v>626394</c:v>
                </c:pt>
                <c:pt idx="7">
                  <c:v>664492</c:v>
                </c:pt>
                <c:pt idx="8">
                  <c:v>611254</c:v>
                </c:pt>
                <c:pt idx="9">
                  <c:v>627336</c:v>
                </c:pt>
                <c:pt idx="10">
                  <c:v>497411</c:v>
                </c:pt>
                <c:pt idx="11">
                  <c:v>632796</c:v>
                </c:pt>
                <c:pt idx="12">
                  <c:v>706741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'Mart_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'Mart_ 2025'!$B$1:$N$1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2025'!$B$3:$N$3</c:f>
              <c:numCache>
                <c:formatCode>0</c:formatCode>
                <c:ptCount val="13"/>
                <c:pt idx="0">
                  <c:v>425286</c:v>
                </c:pt>
                <c:pt idx="1">
                  <c:v>470967</c:v>
                </c:pt>
                <c:pt idx="2">
                  <c:v>385484</c:v>
                </c:pt>
                <c:pt idx="3">
                  <c:v>411949</c:v>
                </c:pt>
                <c:pt idx="4">
                  <c:v>442513</c:v>
                </c:pt>
                <c:pt idx="5">
                  <c:v>352825</c:v>
                </c:pt>
                <c:pt idx="6">
                  <c:v>452777</c:v>
                </c:pt>
                <c:pt idx="7">
                  <c:v>471631</c:v>
                </c:pt>
                <c:pt idx="8">
                  <c:v>458437</c:v>
                </c:pt>
                <c:pt idx="9">
                  <c:v>416629</c:v>
                </c:pt>
                <c:pt idx="10">
                  <c:v>352153</c:v>
                </c:pt>
                <c:pt idx="11">
                  <c:v>434603</c:v>
                </c:pt>
                <c:pt idx="12">
                  <c:v>463187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77B4-66D9-4DF3-8497-F06E8D47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5</Pages>
  <Words>966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6930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246</cp:revision>
  <cp:lastPrinted>2020-06-17T08:46:00Z</cp:lastPrinted>
  <dcterms:created xsi:type="dcterms:W3CDTF">2024-03-21T06:55:00Z</dcterms:created>
  <dcterms:modified xsi:type="dcterms:W3CDTF">2025-04-22T06:40:00Z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