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D54B6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795EAC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4825" cy="690245"/>
                  <wp:effectExtent l="0" t="0" r="3175" b="0"/>
                  <wp:docPr id="15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EA7BDF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9062FA" w:rsidRPr="003B2D34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3B2D3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B84B6F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. </w:t>
            </w:r>
            <w:r w:rsidR="00B84B6F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I</w:t>
            </w:r>
            <w:r w:rsidR="00F813DC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I</w:t>
            </w:r>
            <w:r w:rsidR="001D54B6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I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>201</w:t>
            </w:r>
            <w:r w:rsidR="00CC2A23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8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CS"/>
              </w:rPr>
              <w:t>.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 Број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CS"/>
              </w:rPr>
              <w:t xml:space="preserve"> </w:t>
            </w:r>
            <w:r w:rsidR="00EA7BDF" w:rsidRPr="00EA7BDF">
              <w:rPr>
                <w:rFonts w:ascii="Arial Narrow" w:hAnsi="Arial Narrow" w:cs="Tahoma"/>
                <w:b/>
                <w:color w:val="44546A"/>
                <w:sz w:val="22"/>
                <w:szCs w:val="16"/>
                <w:lang w:val="sr-Latn-CS"/>
              </w:rPr>
              <w:t>68</w:t>
            </w:r>
            <w:r w:rsidR="00431915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Cyrl-BA"/>
              </w:rPr>
              <w:t>/1</w:t>
            </w:r>
            <w:r w:rsidR="00CC2A23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3B2D34">
              <w:rPr>
                <w:rFonts w:ascii="Tahoma" w:hAnsi="Tahoma" w:cs="Tahoma"/>
                <w:color w:val="44546A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F813DC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8439BE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439B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4450E5" w:rsidRPr="008439B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фебру</w:t>
      </w:r>
      <w:r w:rsidR="00FA715C" w:rsidRPr="008439B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ару</w:t>
      </w:r>
      <w:r w:rsidRPr="008439B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450E5" w:rsidRPr="008439B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41</w:t>
      </w:r>
      <w:r w:rsidRPr="008439B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8439B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439BE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8439B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8439BE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8439BE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8439BE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4450E5" w:rsidRPr="008439BE">
        <w:rPr>
          <w:rFonts w:ascii="Arial Narrow" w:hAnsi="Arial Narrow" w:cs="Tahoma"/>
          <w:b/>
          <w:sz w:val="28"/>
          <w:szCs w:val="28"/>
          <w:lang w:val="ru-RU"/>
        </w:rPr>
        <w:t>54</w:t>
      </w:r>
      <w:r w:rsidRPr="008439BE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8439BE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8439BE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8439BE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8439BE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8439BE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8439B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450E5" w:rsidRPr="008439BE">
        <w:rPr>
          <w:rFonts w:ascii="Arial Narrow" w:hAnsi="Arial Narrow" w:cs="Tahoma"/>
          <w:b/>
          <w:i/>
          <w:sz w:val="28"/>
          <w:szCs w:val="28"/>
          <w:lang w:val="sr-Cyrl-BA"/>
        </w:rPr>
        <w:t>Административне и помоћне услужне дј</w:t>
      </w:r>
      <w:r w:rsidR="00FA715C" w:rsidRPr="008439BE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елатности </w:t>
      </w:r>
      <w:r w:rsidRPr="008439BE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8439BE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4450E5" w:rsidRPr="008439BE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Pr="008439BE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439B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439BE">
        <w:rPr>
          <w:rFonts w:ascii="Tahoma" w:hAnsi="Tahoma" w:cs="Tahoma"/>
          <w:b/>
          <w:lang w:val="sr-Cyrl-CS"/>
        </w:rPr>
        <w:tab/>
      </w:r>
      <w:r w:rsidRPr="008439BE">
        <w:rPr>
          <w:rFonts w:ascii="Tahoma" w:hAnsi="Tahoma" w:cs="Tahoma"/>
          <w:b/>
          <w:lang w:val="sr-Cyrl-CS"/>
        </w:rPr>
        <w:tab/>
      </w:r>
    </w:p>
    <w:p w:rsidR="00B82005" w:rsidRPr="008439B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439BE">
        <w:rPr>
          <w:rFonts w:ascii="Arial Narrow" w:hAnsi="Arial Narrow" w:cs="Tahoma"/>
          <w:sz w:val="22"/>
          <w:lang w:val="sr-Cyrl-BA"/>
        </w:rPr>
        <w:t>П</w:t>
      </w:r>
      <w:r w:rsidRPr="008439BE">
        <w:rPr>
          <w:rFonts w:ascii="Arial Narrow" w:hAnsi="Arial Narrow" w:cs="Tahoma"/>
          <w:sz w:val="22"/>
          <w:lang w:val="sr-Cyrl-CS"/>
        </w:rPr>
        <w:t>росјечна</w:t>
      </w:r>
      <w:r w:rsidRPr="008439BE">
        <w:rPr>
          <w:rFonts w:ascii="Arial Narrow" w:hAnsi="Arial Narrow" w:cs="Tahoma"/>
          <w:sz w:val="22"/>
          <w:lang w:val="ru-RU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мјесечна нето плата</w:t>
      </w:r>
      <w:r w:rsidRPr="008439BE">
        <w:rPr>
          <w:rFonts w:ascii="Arial Narrow" w:hAnsi="Arial Narrow" w:cs="Tahoma"/>
          <w:b/>
          <w:sz w:val="22"/>
          <w:lang w:val="ru-RU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8439BE">
        <w:rPr>
          <w:rFonts w:ascii="Arial Narrow" w:hAnsi="Arial Narrow" w:cs="Tahoma"/>
          <w:b/>
          <w:sz w:val="22"/>
          <w:lang w:val="ru-RU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450E5" w:rsidRPr="008439BE">
        <w:rPr>
          <w:rFonts w:ascii="Arial Narrow" w:hAnsi="Arial Narrow" w:cs="Tahoma"/>
          <w:sz w:val="22"/>
          <w:lang w:val="sr-Cyrl-CS"/>
        </w:rPr>
        <w:t>фебру</w:t>
      </w:r>
      <w:r w:rsidR="00FA715C" w:rsidRPr="008439BE">
        <w:rPr>
          <w:rFonts w:ascii="Arial Narrow" w:hAnsi="Arial Narrow" w:cs="Tahoma"/>
          <w:sz w:val="22"/>
          <w:lang w:val="sr-Cyrl-CS"/>
        </w:rPr>
        <w:t>ару</w:t>
      </w:r>
      <w:r w:rsidRPr="008439BE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439BE">
        <w:rPr>
          <w:rFonts w:ascii="Arial Narrow" w:hAnsi="Arial Narrow" w:cs="Tahoma"/>
          <w:sz w:val="22"/>
          <w:lang w:val="sr-Cyrl-CS"/>
        </w:rPr>
        <w:t>8</w:t>
      </w:r>
      <w:r w:rsidRPr="008439BE">
        <w:rPr>
          <w:rFonts w:ascii="Arial Narrow" w:hAnsi="Arial Narrow" w:cs="Tahoma"/>
          <w:sz w:val="22"/>
          <w:lang w:val="sr-Cyrl-CS"/>
        </w:rPr>
        <w:t>.</w:t>
      </w:r>
      <w:r w:rsidRPr="008439BE">
        <w:rPr>
          <w:rFonts w:ascii="Arial Narrow" w:hAnsi="Arial Narrow" w:cs="Tahoma"/>
          <w:sz w:val="22"/>
          <w:lang w:val="ru-RU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439BE">
        <w:rPr>
          <w:rFonts w:ascii="Arial Narrow" w:hAnsi="Arial Narrow" w:cs="Tahoma"/>
          <w:sz w:val="22"/>
          <w:lang w:val="sr-Cyrl-BA"/>
        </w:rPr>
        <w:t>ла је</w:t>
      </w:r>
      <w:r w:rsidRPr="008439BE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8</w:t>
      </w:r>
      <w:r w:rsidR="004450E5" w:rsidRPr="008439BE">
        <w:rPr>
          <w:rFonts w:ascii="Arial Narrow" w:hAnsi="Arial Narrow" w:cs="Tahoma"/>
          <w:sz w:val="22"/>
          <w:lang w:val="sr-Cyrl-CS"/>
        </w:rPr>
        <w:t>41</w:t>
      </w:r>
      <w:r w:rsidRPr="008439BE">
        <w:rPr>
          <w:rFonts w:ascii="Arial Narrow" w:hAnsi="Arial Narrow" w:cs="Tahoma"/>
          <w:sz w:val="22"/>
          <w:lang w:val="sr-Cyrl-CS"/>
        </w:rPr>
        <w:t xml:space="preserve"> КМ</w:t>
      </w:r>
      <w:r w:rsidRPr="008439BE">
        <w:rPr>
          <w:rFonts w:ascii="Arial Narrow" w:hAnsi="Arial Narrow" w:cs="Tahoma"/>
          <w:sz w:val="22"/>
          <w:lang w:val="hr-HR"/>
        </w:rPr>
        <w:t>,</w:t>
      </w:r>
      <w:r w:rsidRPr="008439BE">
        <w:rPr>
          <w:rFonts w:ascii="Arial Narrow" w:hAnsi="Arial Narrow" w:cs="Tahoma"/>
          <w:sz w:val="22"/>
          <w:lang w:val="ru-RU"/>
        </w:rPr>
        <w:t xml:space="preserve"> а п</w:t>
      </w:r>
      <w:r w:rsidRPr="008439BE">
        <w:rPr>
          <w:rFonts w:ascii="Arial Narrow" w:hAnsi="Arial Narrow" w:cs="Tahoma"/>
          <w:sz w:val="22"/>
          <w:lang w:val="sr-Cyrl-CS"/>
        </w:rPr>
        <w:t>росјечна</w:t>
      </w:r>
      <w:r w:rsidRPr="008439BE">
        <w:rPr>
          <w:rFonts w:ascii="Arial Narrow" w:hAnsi="Arial Narrow" w:cs="Tahoma"/>
          <w:sz w:val="22"/>
          <w:lang w:val="ru-RU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8439BE">
        <w:rPr>
          <w:rFonts w:ascii="Arial Narrow" w:hAnsi="Arial Narrow" w:cs="Tahoma"/>
          <w:sz w:val="22"/>
          <w:lang w:val="ru-RU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1 3</w:t>
      </w:r>
      <w:r w:rsidR="004450E5" w:rsidRPr="008439BE">
        <w:rPr>
          <w:rFonts w:ascii="Arial Narrow" w:hAnsi="Arial Narrow" w:cs="Tahoma"/>
          <w:sz w:val="22"/>
          <w:lang w:val="sr-Cyrl-CS"/>
        </w:rPr>
        <w:t>49</w:t>
      </w:r>
      <w:r w:rsidR="00F0781C" w:rsidRPr="008439BE">
        <w:rPr>
          <w:rFonts w:ascii="Arial Narrow" w:hAnsi="Arial Narrow" w:cs="Tahoma"/>
          <w:sz w:val="22"/>
          <w:lang w:val="sr-Cyrl-CS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КМ.</w:t>
      </w:r>
      <w:r w:rsidR="00B82005" w:rsidRPr="008439BE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8439BE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8439BE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439BE">
        <w:rPr>
          <w:rFonts w:ascii="Arial Narrow" w:hAnsi="Arial Narrow" w:cs="Tahoma"/>
          <w:sz w:val="22"/>
          <w:lang w:val="sr-Latn-CS"/>
        </w:rPr>
        <w:t xml:space="preserve">У </w:t>
      </w:r>
      <w:r w:rsidRPr="008439BE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4450E5" w:rsidRPr="008439BE">
        <w:rPr>
          <w:rFonts w:ascii="Arial Narrow" w:hAnsi="Arial Narrow" w:cs="Tahoma"/>
          <w:sz w:val="22"/>
          <w:lang w:val="sr-Cyrl-CS"/>
        </w:rPr>
        <w:t>јануар</w:t>
      </w:r>
      <w:r w:rsidR="00E72EA8" w:rsidRPr="008439BE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8439BE">
        <w:rPr>
          <w:rFonts w:ascii="Arial Narrow" w:hAnsi="Arial Narrow" w:cs="Tahoma"/>
          <w:sz w:val="22"/>
          <w:lang w:val="sr-Cyrl-CS"/>
        </w:rPr>
        <w:t>8</w:t>
      </w:r>
      <w:r w:rsidRPr="008439BE">
        <w:rPr>
          <w:rFonts w:ascii="Arial Narrow" w:hAnsi="Arial Narrow" w:cs="Tahoma"/>
          <w:sz w:val="22"/>
          <w:lang w:val="sr-Latn-BA"/>
        </w:rPr>
        <w:t>,</w:t>
      </w:r>
      <w:r w:rsidRPr="008439BE">
        <w:rPr>
          <w:rFonts w:ascii="Arial Narrow" w:hAnsi="Arial Narrow" w:cs="Tahoma"/>
          <w:sz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4450E5" w:rsidRPr="008439BE">
        <w:rPr>
          <w:rFonts w:ascii="Arial Narrow" w:hAnsi="Arial Narrow" w:cs="Tahoma"/>
          <w:sz w:val="22"/>
          <w:lang w:val="sr-Cyrl-CS"/>
        </w:rPr>
        <w:t>фебр</w:t>
      </w:r>
      <w:r w:rsidR="00FA715C" w:rsidRPr="008439BE">
        <w:rPr>
          <w:rFonts w:ascii="Arial Narrow" w:hAnsi="Arial Narrow" w:cs="Tahoma"/>
          <w:sz w:val="22"/>
          <w:lang w:val="sr-Cyrl-CS"/>
        </w:rPr>
        <w:t>уару</w:t>
      </w:r>
      <w:r w:rsidRPr="008439BE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439BE">
        <w:rPr>
          <w:rFonts w:ascii="Arial Narrow" w:hAnsi="Arial Narrow" w:cs="Tahoma"/>
          <w:sz w:val="22"/>
          <w:lang w:val="sr-Cyrl-CS"/>
        </w:rPr>
        <w:t>8</w:t>
      </w:r>
      <w:r w:rsidRPr="008439BE">
        <w:rPr>
          <w:rFonts w:ascii="Arial Narrow" w:hAnsi="Arial Narrow" w:cs="Tahoma"/>
          <w:sz w:val="22"/>
          <w:lang w:val="sr-Cyrl-CS"/>
        </w:rPr>
        <w:t xml:space="preserve">. </w:t>
      </w:r>
      <w:r w:rsidR="00FA715C" w:rsidRPr="008439BE">
        <w:rPr>
          <w:rFonts w:ascii="Arial Narrow" w:hAnsi="Arial Narrow" w:cs="Tahoma"/>
          <w:sz w:val="22"/>
          <w:lang w:val="sr-Cyrl-CS"/>
        </w:rPr>
        <w:t>номинално</w:t>
      </w:r>
      <w:r w:rsidRPr="008439BE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8439BE">
        <w:rPr>
          <w:rFonts w:ascii="Arial Narrow" w:hAnsi="Arial Narrow" w:cs="Tahoma"/>
          <w:sz w:val="22"/>
          <w:lang w:val="sr-Cyrl-BA"/>
        </w:rPr>
        <w:t xml:space="preserve">је </w:t>
      </w:r>
      <w:r w:rsidR="004450E5" w:rsidRPr="008439BE">
        <w:rPr>
          <w:rFonts w:ascii="Arial Narrow" w:hAnsi="Arial Narrow" w:cs="Tahoma"/>
          <w:sz w:val="22"/>
          <w:lang w:val="sr-Cyrl-CS"/>
        </w:rPr>
        <w:t>већа</w:t>
      </w:r>
      <w:r w:rsidR="00675807" w:rsidRPr="008439BE">
        <w:rPr>
          <w:rFonts w:ascii="Arial Narrow" w:hAnsi="Arial Narrow" w:cs="Tahoma"/>
          <w:sz w:val="22"/>
          <w:lang w:val="sr-Cyrl-CS"/>
        </w:rPr>
        <w:t xml:space="preserve"> за </w:t>
      </w:r>
      <w:r w:rsidR="00FA715C" w:rsidRPr="008439BE">
        <w:rPr>
          <w:rFonts w:ascii="Arial Narrow" w:hAnsi="Arial Narrow" w:cs="Tahoma"/>
          <w:sz w:val="22"/>
          <w:lang w:val="sr-Cyrl-CS"/>
        </w:rPr>
        <w:t>1</w:t>
      </w:r>
      <w:r w:rsidR="00675807" w:rsidRPr="008439BE">
        <w:rPr>
          <w:rFonts w:ascii="Arial Narrow" w:hAnsi="Arial Narrow" w:cs="Tahoma"/>
          <w:sz w:val="22"/>
          <w:lang w:val="sr-Cyrl-CS"/>
        </w:rPr>
        <w:t>,</w:t>
      </w:r>
      <w:r w:rsidR="004450E5" w:rsidRPr="008439BE">
        <w:rPr>
          <w:rFonts w:ascii="Arial Narrow" w:hAnsi="Arial Narrow" w:cs="Tahoma"/>
          <w:sz w:val="22"/>
          <w:lang w:val="sr-Cyrl-CS"/>
        </w:rPr>
        <w:t>9</w:t>
      </w:r>
      <w:r w:rsidR="00675807" w:rsidRPr="008439BE">
        <w:rPr>
          <w:rFonts w:ascii="Arial Narrow" w:hAnsi="Arial Narrow" w:cs="Tahoma"/>
          <w:sz w:val="22"/>
          <w:lang w:val="sr-Cyrl-CS"/>
        </w:rPr>
        <w:t>%</w:t>
      </w:r>
      <w:r w:rsidR="004450E5" w:rsidRPr="008439BE">
        <w:rPr>
          <w:rFonts w:ascii="Arial Narrow" w:hAnsi="Arial Narrow" w:cs="Tahoma"/>
          <w:sz w:val="22"/>
          <w:lang w:val="sr-Cyrl-CS"/>
        </w:rPr>
        <w:t>, док је у односу на фебр</w:t>
      </w:r>
      <w:r w:rsidR="00FA715C" w:rsidRPr="008439BE">
        <w:rPr>
          <w:rFonts w:ascii="Arial Narrow" w:hAnsi="Arial Narrow" w:cs="Tahoma"/>
          <w:sz w:val="22"/>
          <w:lang w:val="sr-Cyrl-CS"/>
        </w:rPr>
        <w:t xml:space="preserve">уар 2017. номинално </w:t>
      </w:r>
      <w:r w:rsidR="004450E5" w:rsidRPr="008439BE">
        <w:rPr>
          <w:rFonts w:ascii="Arial Narrow" w:hAnsi="Arial Narrow" w:cs="Tahoma"/>
          <w:sz w:val="22"/>
          <w:lang w:val="sr-Cyrl-CS"/>
        </w:rPr>
        <w:t>мања</w:t>
      </w:r>
      <w:r w:rsidR="00FA715C" w:rsidRPr="008439BE">
        <w:rPr>
          <w:rFonts w:ascii="Arial Narrow" w:hAnsi="Arial Narrow" w:cs="Tahoma"/>
          <w:sz w:val="22"/>
          <w:lang w:val="sr-Cyrl-CS"/>
        </w:rPr>
        <w:t xml:space="preserve"> за </w:t>
      </w:r>
      <w:r w:rsidR="004450E5" w:rsidRPr="008439BE">
        <w:rPr>
          <w:rFonts w:ascii="Arial Narrow" w:hAnsi="Arial Narrow" w:cs="Tahoma"/>
          <w:sz w:val="22"/>
          <w:lang w:val="sr-Cyrl-CS"/>
        </w:rPr>
        <w:t>0</w:t>
      </w:r>
      <w:r w:rsidR="00FA715C" w:rsidRPr="008439BE">
        <w:rPr>
          <w:rFonts w:ascii="Arial Narrow" w:hAnsi="Arial Narrow" w:cs="Tahoma"/>
          <w:sz w:val="22"/>
          <w:lang w:val="sr-Cyrl-CS"/>
        </w:rPr>
        <w:t>,</w:t>
      </w:r>
      <w:r w:rsidR="004450E5" w:rsidRPr="008439BE">
        <w:rPr>
          <w:rFonts w:ascii="Arial Narrow" w:hAnsi="Arial Narrow" w:cs="Tahoma"/>
          <w:sz w:val="22"/>
          <w:lang w:val="sr-Cyrl-CS"/>
        </w:rPr>
        <w:t>7</w:t>
      </w:r>
      <w:r w:rsidR="00FA715C" w:rsidRPr="008439BE">
        <w:rPr>
          <w:rFonts w:ascii="Arial Narrow" w:hAnsi="Arial Narrow" w:cs="Tahoma"/>
          <w:sz w:val="22"/>
          <w:lang w:val="sr-Cyrl-CS"/>
        </w:rPr>
        <w:t>%</w:t>
      </w:r>
      <w:r w:rsidRPr="008439BE">
        <w:rPr>
          <w:rFonts w:ascii="Arial Narrow" w:hAnsi="Arial Narrow" w:cs="Tahoma"/>
          <w:sz w:val="22"/>
          <w:lang w:val="sr-Cyrl-CS"/>
        </w:rPr>
        <w:t>.</w:t>
      </w:r>
    </w:p>
    <w:p w:rsidR="00863C30" w:rsidRPr="008439BE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8439B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439B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439B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450E5" w:rsidRPr="008439BE">
        <w:rPr>
          <w:rFonts w:ascii="Arial Narrow" w:hAnsi="Arial Narrow" w:cs="Tahoma"/>
          <w:sz w:val="22"/>
          <w:lang w:val="sr-Cyrl-CS"/>
        </w:rPr>
        <w:t>фебр</w:t>
      </w:r>
      <w:r w:rsidR="00FA715C" w:rsidRPr="008439BE">
        <w:rPr>
          <w:rFonts w:ascii="Arial Narrow" w:hAnsi="Arial Narrow" w:cs="Tahoma"/>
          <w:sz w:val="22"/>
          <w:lang w:val="sr-Cyrl-CS"/>
        </w:rPr>
        <w:t>уару</w:t>
      </w:r>
      <w:r w:rsidRPr="008439BE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439BE">
        <w:rPr>
          <w:rFonts w:ascii="Arial Narrow" w:hAnsi="Arial Narrow" w:cs="Tahoma"/>
          <w:sz w:val="22"/>
          <w:lang w:val="sr-Cyrl-CS"/>
        </w:rPr>
        <w:t>8</w:t>
      </w:r>
      <w:r w:rsidRPr="008439BE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8439BE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8439B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8439BE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8439BE">
        <w:rPr>
          <w:rFonts w:ascii="Arial Narrow" w:hAnsi="Arial Narrow" w:cs="Tahoma"/>
          <w:sz w:val="22"/>
          <w:lang w:val="sr-Cyrl-CS"/>
        </w:rPr>
        <w:t>ла је</w:t>
      </w:r>
      <w:r w:rsidRPr="008439BE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8439BE">
        <w:rPr>
          <w:rFonts w:ascii="Arial Narrow" w:hAnsi="Arial Narrow" w:cs="Tahoma"/>
          <w:sz w:val="22"/>
          <w:lang w:val="sr-Cyrl-CS"/>
        </w:rPr>
        <w:t>3</w:t>
      </w:r>
      <w:r w:rsidR="004450E5" w:rsidRPr="008439BE">
        <w:rPr>
          <w:rFonts w:ascii="Arial Narrow" w:hAnsi="Arial Narrow" w:cs="Tahoma"/>
          <w:sz w:val="22"/>
          <w:lang w:val="sr-Cyrl-CS"/>
        </w:rPr>
        <w:t>54</w:t>
      </w:r>
      <w:r w:rsidRPr="008439BE">
        <w:rPr>
          <w:rFonts w:ascii="Arial Narrow" w:hAnsi="Arial Narrow" w:cs="Tahoma"/>
          <w:sz w:val="22"/>
          <w:lang w:val="sr-Cyrl-CS"/>
        </w:rPr>
        <w:t xml:space="preserve"> КМ</w:t>
      </w:r>
      <w:r w:rsidRPr="008439BE">
        <w:rPr>
          <w:rFonts w:ascii="Arial Narrow" w:hAnsi="Arial Narrow" w:cs="Tahoma"/>
          <w:sz w:val="22"/>
          <w:lang w:val="sr-Latn-CS"/>
        </w:rPr>
        <w:t>. Са друге стране,</w:t>
      </w:r>
      <w:r w:rsidRPr="008439B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439BE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8439BE">
        <w:rPr>
          <w:rFonts w:ascii="Arial Narrow" w:hAnsi="Arial Narrow" w:cs="Tahoma"/>
          <w:sz w:val="22"/>
          <w:lang w:val="sr-Cyrl-BA"/>
        </w:rPr>
        <w:t>нето</w:t>
      </w:r>
      <w:r w:rsidR="00F54DF7" w:rsidRPr="008439BE">
        <w:rPr>
          <w:rFonts w:ascii="Arial Narrow" w:hAnsi="Arial Narrow" w:cs="Tahoma"/>
          <w:sz w:val="22"/>
          <w:lang w:val="sr-Latn-BA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 xml:space="preserve">плата у </w:t>
      </w:r>
      <w:r w:rsidR="004450E5" w:rsidRPr="008439BE">
        <w:rPr>
          <w:rFonts w:ascii="Arial Narrow" w:hAnsi="Arial Narrow" w:cs="Tahoma"/>
          <w:sz w:val="22"/>
          <w:lang w:val="sr-Cyrl-CS"/>
        </w:rPr>
        <w:t>фебр</w:t>
      </w:r>
      <w:r w:rsidR="00FA715C" w:rsidRPr="008439BE">
        <w:rPr>
          <w:rFonts w:ascii="Arial Narrow" w:hAnsi="Arial Narrow" w:cs="Tahoma"/>
          <w:sz w:val="22"/>
          <w:lang w:val="sr-Cyrl-CS"/>
        </w:rPr>
        <w:t>уару</w:t>
      </w:r>
      <w:r w:rsidRPr="008439BE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439BE">
        <w:rPr>
          <w:rFonts w:ascii="Arial Narrow" w:hAnsi="Arial Narrow" w:cs="Tahoma"/>
          <w:sz w:val="22"/>
          <w:lang w:val="sr-Cyrl-CS"/>
        </w:rPr>
        <w:t>8</w:t>
      </w:r>
      <w:r w:rsidRPr="008439B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8439BE">
        <w:rPr>
          <w:rFonts w:ascii="Arial Narrow" w:hAnsi="Arial Narrow" w:cs="Tahoma"/>
          <w:sz w:val="22"/>
          <w:lang w:val="sr-Cyrl-CS"/>
        </w:rPr>
        <w:t>у</w:t>
      </w:r>
      <w:r w:rsidR="004450E5" w:rsidRPr="008439BE">
        <w:t xml:space="preserve"> </w:t>
      </w:r>
      <w:r w:rsidR="004450E5" w:rsidRPr="008439BE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8439BE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lang w:val="sr-Cyrl-BA"/>
        </w:rPr>
        <w:t>5</w:t>
      </w:r>
      <w:r w:rsidR="00FA715C" w:rsidRPr="008439BE">
        <w:rPr>
          <w:rFonts w:ascii="Arial Narrow" w:hAnsi="Arial Narrow" w:cs="Tahoma"/>
          <w:sz w:val="22"/>
          <w:lang w:val="sr-Cyrl-BA"/>
        </w:rPr>
        <w:t>5</w:t>
      </w:r>
      <w:r w:rsidR="004450E5" w:rsidRPr="008439BE">
        <w:rPr>
          <w:rFonts w:ascii="Arial Narrow" w:hAnsi="Arial Narrow" w:cs="Tahoma"/>
          <w:sz w:val="22"/>
          <w:lang w:val="sr-Cyrl-BA"/>
        </w:rPr>
        <w:t>6</w:t>
      </w:r>
      <w:r w:rsidRPr="008439BE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8439B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8439BE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8439B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439B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450E5" w:rsidRPr="008439BE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FA715C" w:rsidRPr="008439BE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8439B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439BE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8439BE">
        <w:rPr>
          <w:rFonts w:ascii="Arial Narrow" w:hAnsi="Arial Narrow" w:cs="Tahoma"/>
          <w:sz w:val="22"/>
          <w:szCs w:val="22"/>
          <w:lang w:val="ru-RU"/>
        </w:rPr>
        <w:t>8</w:t>
      </w:r>
      <w:r w:rsidRPr="008439B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4450E5" w:rsidRPr="008439BE">
        <w:rPr>
          <w:rFonts w:ascii="Arial Narrow" w:hAnsi="Arial Narrow" w:cs="Tahoma"/>
          <w:sz w:val="22"/>
          <w:szCs w:val="22"/>
          <w:lang w:val="ru-RU"/>
        </w:rPr>
        <w:t>јануар</w:t>
      </w:r>
      <w:r w:rsidR="004E680B" w:rsidRPr="008439B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439BE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8439BE">
        <w:rPr>
          <w:rFonts w:ascii="Arial Narrow" w:hAnsi="Arial Narrow" w:cs="Tahoma"/>
          <w:sz w:val="22"/>
          <w:szCs w:val="22"/>
          <w:lang w:val="ru-RU"/>
        </w:rPr>
        <w:t>8</w:t>
      </w:r>
      <w:r w:rsidRPr="008439BE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8439BE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8439BE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8439BE">
        <w:rPr>
          <w:rFonts w:ascii="Arial Narrow" w:hAnsi="Arial Narrow" w:cs="Tahoma"/>
          <w:sz w:val="22"/>
          <w:szCs w:val="22"/>
          <w:lang w:val="sr-Latn-CS"/>
        </w:rPr>
        <w:t>р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8439BE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450E5" w:rsidRPr="008439BE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 xml:space="preserve"> 44,6%, </w:t>
      </w:r>
      <w:r w:rsidR="004450E5" w:rsidRPr="008439B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="004450E5" w:rsidRPr="008439BE">
        <w:rPr>
          <w:rFonts w:ascii="Arial Narrow" w:hAnsi="Arial Narrow" w:cs="Tahoma"/>
          <w:sz w:val="22"/>
          <w:lang w:val="sr-Cyrl-CS"/>
        </w:rPr>
        <w:t xml:space="preserve"> 4,0%</w:t>
      </w:r>
      <w:r w:rsidR="00863C30"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A715C" w:rsidRPr="008439BE">
        <w:rPr>
          <w:rFonts w:ascii="Arial Narrow" w:hAnsi="Arial Narrow" w:cs="Tahoma"/>
          <w:sz w:val="22"/>
          <w:lang w:val="sr-Cyrl-CS"/>
        </w:rPr>
        <w:t xml:space="preserve">и </w:t>
      </w:r>
      <w:r w:rsidR="004450E5"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3</w:t>
      </w:r>
      <w:r w:rsidR="00D360E1" w:rsidRP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1</w:t>
      </w:r>
      <w:r w:rsidR="00D360E1" w:rsidRPr="008439BE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8439BE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8439BE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8439BE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Default="00CA5C8D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8439BE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8439BE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8439BE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8439BE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A715C" w:rsidRPr="008439BE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FA715C"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2</w:t>
      </w:r>
      <w:r w:rsidR="00FA715C" w:rsidRP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9</w:t>
      </w:r>
      <w:r w:rsidR="00FA715C" w:rsidRPr="008439BE">
        <w:rPr>
          <w:rFonts w:ascii="Arial Narrow" w:hAnsi="Arial Narrow" w:cs="Tahoma"/>
          <w:sz w:val="22"/>
          <w:szCs w:val="22"/>
          <w:lang w:val="sr-Cyrl-BA"/>
        </w:rPr>
        <w:t>%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450E5" w:rsidRPr="008439BE">
        <w:rPr>
          <w:rFonts w:ascii="Arial Narrow" w:hAnsi="Arial Narrow" w:cs="Tahoma"/>
          <w:i/>
          <w:sz w:val="22"/>
          <w:lang w:val="sr-Cyrl-CS"/>
        </w:rPr>
        <w:t>Образовање</w:t>
      </w:r>
      <w:r w:rsidR="004450E5" w:rsidRPr="008439BE">
        <w:rPr>
          <w:rFonts w:ascii="Arial Narrow" w:hAnsi="Arial Narrow" w:cs="Tahoma"/>
          <w:sz w:val="22"/>
          <w:lang w:val="sr-Cyrl-CS"/>
        </w:rPr>
        <w:t xml:space="preserve"> 1,3%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4450E5" w:rsidRPr="008439BE">
        <w:rPr>
          <w:rFonts w:ascii="Arial Narrow" w:hAnsi="Arial Narrow" w:cs="Tahoma"/>
          <w:i/>
          <w:sz w:val="22"/>
          <w:szCs w:val="22"/>
          <w:lang w:val="sr-Cyrl-BA"/>
        </w:rPr>
        <w:t>Прерађивачка индустрија</w:t>
      </w:r>
      <w:r w:rsidR="00FA715C"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1</w:t>
      </w:r>
      <w:r w:rsidR="00FA715C" w:rsidRP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="004450E5" w:rsidRPr="008439BE">
        <w:rPr>
          <w:rFonts w:ascii="Arial Narrow" w:hAnsi="Arial Narrow" w:cs="Tahoma"/>
          <w:sz w:val="22"/>
          <w:szCs w:val="22"/>
          <w:lang w:val="sr-Cyrl-BA"/>
        </w:rPr>
        <w:t>2</w:t>
      </w:r>
      <w:r w:rsidR="00FA715C" w:rsidRPr="008439BE">
        <w:rPr>
          <w:rFonts w:ascii="Arial Narrow" w:hAnsi="Arial Narrow" w:cs="Tahoma"/>
          <w:sz w:val="22"/>
          <w:szCs w:val="22"/>
          <w:lang w:val="sr-Cyrl-BA"/>
        </w:rPr>
        <w:t>%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.</w:t>
      </w:r>
      <w:r w:rsidR="00D360E1" w:rsidRPr="008439BE">
        <w:rPr>
          <w:rFonts w:ascii="Arial Narrow" w:hAnsi="Arial Narrow" w:cs="Tahoma"/>
          <w:sz w:val="22"/>
          <w:lang w:val="sr-Cyrl-CS"/>
        </w:rPr>
        <w:t xml:space="preserve"> </w:t>
      </w:r>
    </w:p>
    <w:p w:rsidR="008439BE" w:rsidRPr="008439BE" w:rsidRDefault="008439BE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96802" w:rsidRPr="008439BE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439BE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439BE">
        <w:rPr>
          <w:rFonts w:ascii="Tahoma" w:hAnsi="Tahoma" w:cs="Tahoma"/>
          <w:i/>
          <w:sz w:val="14"/>
          <w:lang w:val="sr-Cyrl-CS"/>
        </w:rPr>
        <w:t xml:space="preserve"> </w:t>
      </w:r>
      <w:r w:rsidRPr="008439BE">
        <w:rPr>
          <w:rFonts w:ascii="Tahoma" w:hAnsi="Tahoma" w:cs="Tahoma"/>
          <w:sz w:val="14"/>
          <w:lang w:val="sr-Cyrl-CS"/>
        </w:rPr>
        <w:t xml:space="preserve">   </w:t>
      </w:r>
      <w:r w:rsidRPr="008439BE">
        <w:rPr>
          <w:rFonts w:ascii="Tahoma" w:hAnsi="Tahoma" w:cs="Tahoma"/>
          <w:sz w:val="14"/>
          <w:lang w:val="sr-Latn-CS"/>
        </w:rPr>
        <w:tab/>
      </w:r>
      <w:r w:rsidRPr="008439BE">
        <w:rPr>
          <w:rFonts w:ascii="Tahoma" w:hAnsi="Tahoma" w:cs="Tahoma"/>
          <w:sz w:val="14"/>
          <w:lang w:val="sr-Latn-CS"/>
        </w:rPr>
        <w:tab/>
      </w:r>
      <w:r w:rsidRPr="008439B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439BE">
        <w:rPr>
          <w:rFonts w:ascii="Tahoma" w:hAnsi="Tahoma" w:cs="Tahoma"/>
          <w:sz w:val="14"/>
          <w:lang w:val="sr-Cyrl-BA"/>
        </w:rPr>
        <w:t xml:space="preserve">   </w:t>
      </w:r>
      <w:r w:rsidRPr="008439BE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8439BE" w:rsidRDefault="00795EAC" w:rsidP="00E33D13">
      <w:pPr>
        <w:jc w:val="center"/>
        <w:rPr>
          <w:rFonts w:ascii="Tahoma" w:hAnsi="Tahoma" w:cs="Tahoma"/>
          <w:lang w:val="sr-Cyrl-BA"/>
        </w:rPr>
      </w:pPr>
      <w:r w:rsidRPr="008439BE">
        <w:rPr>
          <w:rFonts w:ascii="Arial Narrow" w:hAnsi="Arial Narrow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2056645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8439BE">
        <w:rPr>
          <w:rFonts w:ascii="Tahoma" w:hAnsi="Tahoma" w:cs="Tahoma"/>
          <w:szCs w:val="18"/>
          <w:lang w:val="sr-Cyrl-BA"/>
        </w:rPr>
        <w:t xml:space="preserve"> </w:t>
      </w:r>
      <w:r w:rsidRPr="008439BE">
        <w:rPr>
          <w:noProof/>
        </w:rPr>
        <w:drawing>
          <wp:inline distT="0" distB="0" distL="0" distR="0">
            <wp:extent cx="4572000" cy="2743200"/>
            <wp:effectExtent l="0" t="0" r="0" b="0"/>
            <wp:docPr id="14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439B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439B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439BE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439BE">
        <w:rPr>
          <w:rFonts w:ascii="Arial Narrow" w:hAnsi="Arial Narrow" w:cs="Tahoma"/>
          <w:sz w:val="16"/>
          <w:szCs w:val="22"/>
          <w:lang w:val="sr-Latn-BA"/>
        </w:rPr>
        <w:t>1</w:t>
      </w:r>
      <w:r w:rsidRPr="008439BE">
        <w:rPr>
          <w:rFonts w:ascii="Arial Narrow" w:hAnsi="Arial Narrow" w:cs="Tahoma"/>
          <w:sz w:val="16"/>
          <w:szCs w:val="22"/>
          <w:lang w:val="sr-Cyrl-CS"/>
        </w:rPr>
        <w:t>.</w:t>
      </w:r>
      <w:r w:rsidRPr="008439B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439BE">
        <w:rPr>
          <w:rFonts w:ascii="Arial Narrow" w:hAnsi="Arial Narrow" w:cs="Tahoma"/>
          <w:sz w:val="16"/>
          <w:szCs w:val="22"/>
          <w:lang w:val="sr-Cyrl-CS"/>
        </w:rPr>
        <w:t>П</w:t>
      </w:r>
      <w:r w:rsidRPr="008439BE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8439BE">
        <w:rPr>
          <w:rFonts w:ascii="Arial Narrow" w:hAnsi="Arial Narrow" w:cs="Tahoma"/>
          <w:sz w:val="16"/>
          <w:szCs w:val="22"/>
        </w:rPr>
        <w:t>e</w:t>
      </w:r>
      <w:r w:rsidRPr="008439BE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8439BE">
        <w:rPr>
          <w:rFonts w:ascii="Arial Narrow" w:hAnsi="Arial Narrow" w:cs="Tahoma"/>
          <w:sz w:val="16"/>
          <w:szCs w:val="22"/>
        </w:rPr>
        <w:t>e</w:t>
      </w:r>
      <w:r w:rsidRPr="008439BE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8439BE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8439BE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8439BE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8439BE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8439BE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901910" w:rsidRPr="008439BE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439BE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305A93" w:rsidRPr="008439BE">
        <w:rPr>
          <w:rFonts w:ascii="Arial Narrow" w:hAnsi="Arial Narrow" w:cs="Tahoma"/>
          <w:b/>
          <w:sz w:val="30"/>
          <w:szCs w:val="30"/>
          <w:lang w:val="sr-Cyrl-CS"/>
        </w:rPr>
        <w:t>фебр</w:t>
      </w:r>
      <w:r w:rsidR="00020FA2" w:rsidRPr="008439BE">
        <w:rPr>
          <w:rFonts w:ascii="Arial Narrow" w:hAnsi="Arial Narrow" w:cs="Tahoma"/>
          <w:b/>
          <w:sz w:val="30"/>
          <w:szCs w:val="30"/>
          <w:lang w:val="sr-Cyrl-CS"/>
        </w:rPr>
        <w:t>уа</w:t>
      </w:r>
      <w:r w:rsidRPr="008439BE">
        <w:rPr>
          <w:rFonts w:ascii="Arial Narrow" w:hAnsi="Arial Narrow" w:cs="Tahoma"/>
          <w:b/>
          <w:sz w:val="30"/>
          <w:szCs w:val="30"/>
          <w:lang w:val="sr-Cyrl-CS"/>
        </w:rPr>
        <w:t>ру</w:t>
      </w:r>
      <w:r w:rsidR="00020FA2" w:rsidRPr="008439BE">
        <w:rPr>
          <w:rFonts w:ascii="Arial Narrow" w:hAnsi="Arial Narrow" w:cs="Tahoma"/>
          <w:b/>
          <w:sz w:val="30"/>
          <w:szCs w:val="30"/>
          <w:lang w:val="sr-Cyrl-BA"/>
        </w:rPr>
        <w:t xml:space="preserve"> 2018</w:t>
      </w:r>
      <w:r w:rsidR="00620BD6" w:rsidRPr="008439BE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305A93" w:rsidRPr="008439BE">
        <w:rPr>
          <w:rFonts w:ascii="Arial Narrow" w:hAnsi="Arial Narrow" w:cs="Tahoma"/>
          <w:b/>
          <w:sz w:val="30"/>
          <w:szCs w:val="30"/>
          <w:lang w:val="sr-Cyrl-BA"/>
        </w:rPr>
        <w:t>1</w:t>
      </w:r>
      <w:r w:rsidRPr="008439BE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020FA2" w:rsidRPr="008439BE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Pr="008439BE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01910" w:rsidRPr="008439BE" w:rsidRDefault="00901910" w:rsidP="00901910">
      <w:pPr>
        <w:rPr>
          <w:rFonts w:ascii="Arial Narrow" w:hAnsi="Arial Narrow" w:cs="Tahoma"/>
          <w:b/>
          <w:sz w:val="28"/>
          <w:szCs w:val="22"/>
          <w:lang w:val="sr-Cyrl-BA"/>
        </w:rPr>
      </w:pPr>
      <w:r w:rsidRPr="008439BE">
        <w:rPr>
          <w:rFonts w:ascii="Arial Narrow" w:hAnsi="Arial Narrow" w:cs="Tahoma"/>
          <w:b/>
          <w:sz w:val="28"/>
          <w:szCs w:val="22"/>
          <w:lang w:val="sr-Cyrl-BA"/>
        </w:rPr>
        <w:t>Годишња инфлација (</w:t>
      </w:r>
      <w:r w:rsidR="00305A93" w:rsidRPr="008439BE">
        <w:rPr>
          <w:rFonts w:ascii="Arial Narrow" w:hAnsi="Arial Narrow" w:cs="Tahoma"/>
          <w:b/>
          <w:sz w:val="28"/>
          <w:szCs w:val="22"/>
          <w:lang w:val="en-GB"/>
        </w:rPr>
        <w:t>I</w:t>
      </w:r>
      <w:r w:rsidR="00EC351A" w:rsidRPr="008439BE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020FA2" w:rsidRPr="008439BE">
        <w:rPr>
          <w:rFonts w:ascii="Arial Narrow" w:hAnsi="Arial Narrow" w:cs="Tahoma"/>
          <w:b/>
          <w:sz w:val="28"/>
          <w:szCs w:val="22"/>
          <w:lang w:val="sr-Cyrl-BA"/>
        </w:rPr>
        <w:t xml:space="preserve"> 2018</w:t>
      </w:r>
      <w:r w:rsidRPr="008439BE">
        <w:rPr>
          <w:rFonts w:ascii="Arial Narrow" w:hAnsi="Arial Narrow" w:cs="Tahoma"/>
          <w:b/>
          <w:sz w:val="28"/>
          <w:szCs w:val="22"/>
          <w:lang w:val="sr-Cyrl-BA"/>
        </w:rPr>
        <w:t>/</w:t>
      </w:r>
      <w:r w:rsidR="00EC351A" w:rsidRPr="008439BE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305A93" w:rsidRPr="008439BE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Pr="008439BE">
        <w:rPr>
          <w:rFonts w:ascii="Arial Narrow" w:hAnsi="Arial Narrow" w:cs="Tahoma"/>
          <w:b/>
          <w:sz w:val="28"/>
          <w:szCs w:val="22"/>
          <w:lang w:val="sr-Cyrl-BA"/>
        </w:rPr>
        <w:t xml:space="preserve"> 201</w:t>
      </w:r>
      <w:r w:rsidR="00020FA2" w:rsidRPr="008439BE">
        <w:rPr>
          <w:rFonts w:ascii="Arial Narrow" w:hAnsi="Arial Narrow" w:cs="Tahoma"/>
          <w:b/>
          <w:sz w:val="28"/>
          <w:szCs w:val="22"/>
          <w:lang w:val="sr-Cyrl-BA"/>
        </w:rPr>
        <w:t>7</w:t>
      </w:r>
      <w:r w:rsidR="00620BD6" w:rsidRPr="008439BE">
        <w:rPr>
          <w:rFonts w:ascii="Arial Narrow" w:hAnsi="Arial Narrow" w:cs="Tahoma"/>
          <w:b/>
          <w:sz w:val="28"/>
          <w:szCs w:val="22"/>
          <w:lang w:val="sr-Cyrl-BA"/>
        </w:rPr>
        <w:t>) 0,</w:t>
      </w:r>
      <w:r w:rsidR="00305A93" w:rsidRPr="008439BE">
        <w:rPr>
          <w:rFonts w:ascii="Arial Narrow" w:hAnsi="Arial Narrow" w:cs="Tahoma"/>
          <w:b/>
          <w:sz w:val="28"/>
          <w:szCs w:val="22"/>
          <w:lang w:val="sr-Cyrl-BA"/>
        </w:rPr>
        <w:t>8</w:t>
      </w:r>
      <w:r w:rsidRPr="008439BE">
        <w:rPr>
          <w:rFonts w:ascii="Arial Narrow" w:hAnsi="Arial Narrow" w:cs="Tahoma"/>
          <w:b/>
          <w:sz w:val="28"/>
          <w:szCs w:val="22"/>
          <w:lang w:val="sr-Cyrl-BA"/>
        </w:rPr>
        <w:t>%</w:t>
      </w:r>
    </w:p>
    <w:p w:rsidR="00020FA2" w:rsidRPr="008439BE" w:rsidRDefault="00020FA2" w:rsidP="00020FA2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05A93" w:rsidRPr="008439BE" w:rsidRDefault="00305A93" w:rsidP="00305A93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8439BE">
        <w:rPr>
          <w:rFonts w:ascii="Arial Narrow" w:hAnsi="Arial Narrow" w:cs="Tahoma"/>
          <w:sz w:val="22"/>
          <w:szCs w:val="22"/>
          <w:lang w:val="sr-Cyrl-CS"/>
        </w:rPr>
        <w:t>фебруару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2018. године у односу на претходни мјесец, у просјеку су више за 1,2%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0,8%.</w:t>
      </w:r>
    </w:p>
    <w:p w:rsidR="00305A93" w:rsidRPr="008439BE" w:rsidRDefault="00305A93" w:rsidP="00305A93">
      <w:pPr>
        <w:spacing w:after="12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8439BE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четири, док су цијене у три одјељка, у просјеку остале непромијењене.</w:t>
      </w:r>
    </w:p>
    <w:p w:rsidR="00305A93" w:rsidRPr="008439BE" w:rsidRDefault="00305A93" w:rsidP="00305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439BE">
        <w:rPr>
          <w:rFonts w:ascii="Arial Narrow" w:hAnsi="Arial Narrow" w:cs="Tahoma"/>
          <w:sz w:val="22"/>
          <w:szCs w:val="22"/>
          <w:lang w:val="sr-Cyrl-BA"/>
        </w:rPr>
        <w:t>Највећи раст цијена у фебруару забиљежен је у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(6,0%)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усљед повећања цијена горива, а по основу нових прописа о акцизама на нафтне деривате од стране У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 xml:space="preserve">праве за индиректно опорезивање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БиХ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затим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(1,1%) усљед виших цијена у групи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в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оће од 6,5%, у групи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п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оврће од 5,4%, као и у групама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с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вјежа риба,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х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љеб и житарице 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б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езалкохолна пића од 0,4%.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више цијене забиљежене су групи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е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лектрична енергија, плин, и остали енергенти од 1,0%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течних горива од 16,7% и плина од 9,1%. Више цијене у фебруару забиљежене су још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(0,2%)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ф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армацеутски производи од 0,3% и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(0,</w:t>
      </w:r>
      <w:r w:rsidRPr="008439BE">
        <w:rPr>
          <w:rFonts w:ascii="Arial Narrow" w:hAnsi="Arial Narrow" w:cs="Tahoma"/>
          <w:sz w:val="22"/>
          <w:szCs w:val="22"/>
        </w:rPr>
        <w:t>1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%)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а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лкохолна пића од 0,3%.</w:t>
      </w:r>
    </w:p>
    <w:p w:rsidR="00305A93" w:rsidRPr="008439BE" w:rsidRDefault="00305A93" w:rsidP="00305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05A93" w:rsidRPr="008439BE" w:rsidRDefault="00305A93" w:rsidP="00305A9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439BE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 Ресторани и хотели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 остале непромијењене.</w:t>
      </w:r>
    </w:p>
    <w:p w:rsidR="00305A93" w:rsidRPr="008439BE" w:rsidRDefault="00305A93" w:rsidP="00305A93">
      <w:pPr>
        <w:jc w:val="both"/>
        <w:rPr>
          <w:rFonts w:ascii="Tahoma" w:hAnsi="Tahoma" w:cs="Tahoma"/>
          <w:lang w:val="sr-Cyrl-BA"/>
        </w:rPr>
      </w:pPr>
      <w:r w:rsidRPr="008439BE">
        <w:rPr>
          <w:rFonts w:ascii="Arial Narrow" w:hAnsi="Arial Narrow" w:cs="Tahoma"/>
          <w:sz w:val="22"/>
          <w:szCs w:val="22"/>
          <w:lang w:val="sr-Cyrl-BA"/>
        </w:rPr>
        <w:t>Нај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већи пад цијене у фебруару забиљежен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је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(1,4%)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усљед акцијских цијена на конфекцији и сезонских снижења на обући, затим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(0,2%)</w:t>
      </w:r>
      <w:r w:rsid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 усљед нижих цијена у групама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т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екстил за домаћинство и </w:t>
      </w:r>
      <w:r w:rsidR="008439BE" w:rsidRPr="008439BE">
        <w:rPr>
          <w:rFonts w:ascii="Arial Narrow" w:hAnsi="Arial Narrow" w:cs="Tahoma"/>
          <w:sz w:val="22"/>
          <w:szCs w:val="22"/>
          <w:lang w:val="sr-Cyrl-BA"/>
        </w:rPr>
        <w:t>п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роизводи за редовно одржавање куће од 0,7%. Ниже цијене забиљежене су још и у одјељку 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од 0,2% као и у одјељку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 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од 0,1%</w:t>
      </w:r>
      <w:r w:rsidR="009A183B" w:rsidRPr="008439BE">
        <w:rPr>
          <w:rFonts w:ascii="Arial Narrow" w:hAnsi="Arial Narrow" w:cs="Tahoma"/>
          <w:i/>
          <w:sz w:val="22"/>
          <w:szCs w:val="22"/>
          <w:lang w:val="sr-Cyrl-BA"/>
        </w:rPr>
        <w:t>.</w:t>
      </w:r>
      <w:r w:rsidRPr="008439B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EC351A" w:rsidRPr="008439BE" w:rsidRDefault="00EC351A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0213F8" w:rsidRPr="008439BE" w:rsidRDefault="000213F8" w:rsidP="009A0B74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8439BE" w:rsidRPr="008439BE" w:rsidRDefault="008439BE" w:rsidP="008439BE">
      <w:pPr>
        <w:jc w:val="center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8439BE">
        <w:rPr>
          <w:rFonts w:ascii="Tahoma" w:hAnsi="Tahoma" w:cs="Tahoma"/>
          <w:bCs/>
          <w:noProof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2058035</wp:posOffset>
                </wp:positionH>
                <wp:positionV relativeFrom="paragraph">
                  <wp:posOffset>1816471</wp:posOffset>
                </wp:positionV>
                <wp:extent cx="2372264" cy="275434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275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9BE" w:rsidRDefault="0084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2.05pt;margin-top:143.05pt;width:186.8pt;height:21.7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" fillcolor="white [3201]" stroked="f" strokeweight=".5pt">
                <v:textbox>
                  <w:txbxContent>
                    <w:p w:rsidR="008439BE" w:rsidRDefault="008439BE"/>
                  </w:txbxContent>
                </v:textbox>
                <w10:wrap anchorx="margin"/>
              </v:shape>
            </w:pict>
          </mc:Fallback>
        </mc:AlternateContent>
      </w:r>
      <w:r w:rsidRPr="008439BE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18DCC0BB" wp14:editId="67DA791C">
            <wp:extent cx="6134100" cy="2018581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9BE" w:rsidRPr="008439BE" w:rsidRDefault="008439BE" w:rsidP="009A0B74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8439BE" w:rsidRPr="008439BE" w:rsidRDefault="008439BE" w:rsidP="008439BE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439BE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Pr="008439BE">
        <w:rPr>
          <w:rFonts w:ascii="Arial Narrow" w:hAnsi="Arial Narrow" w:cs="Tahoma"/>
          <w:sz w:val="16"/>
          <w:szCs w:val="16"/>
          <w:lang w:val="sr-Latn-BA"/>
        </w:rPr>
        <w:t>2</w:t>
      </w:r>
      <w:r w:rsidRPr="008439BE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8439BE" w:rsidRPr="008439BE" w:rsidRDefault="008439B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24629" w:rsidRPr="008439BE" w:rsidRDefault="0092462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8439BE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8439BE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8439BE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8439BE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7373E9" w:rsidRPr="008439BE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="007373E9" w:rsidRPr="008439BE">
        <w:rPr>
          <w:rFonts w:ascii="Arial Narrow" w:hAnsi="Arial Narrow" w:cs="Tahoma"/>
          <w:b/>
          <w:sz w:val="30"/>
          <w:szCs w:val="30"/>
        </w:rPr>
        <w:t>I-II</w:t>
      </w:r>
      <w:r w:rsidRPr="008439B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8439BE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853541" w:rsidRPr="008439BE">
        <w:rPr>
          <w:rFonts w:ascii="Arial Narrow" w:hAnsi="Arial Narrow" w:cs="Tahoma"/>
          <w:b/>
          <w:sz w:val="30"/>
          <w:szCs w:val="30"/>
          <w:lang w:val="ru-RU"/>
        </w:rPr>
        <w:t>8</w:t>
      </w:r>
      <w:r w:rsidRPr="008439BE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8439BE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8439B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7373E9" w:rsidRPr="008439BE">
        <w:rPr>
          <w:rFonts w:ascii="Arial Narrow" w:hAnsi="Arial Narrow" w:cs="Tahoma"/>
          <w:b/>
          <w:sz w:val="30"/>
          <w:szCs w:val="30"/>
          <w:lang w:val="sr-Cyrl-CS"/>
        </w:rPr>
        <w:t>85</w:t>
      </w:r>
      <w:r w:rsidR="003A0849" w:rsidRPr="008439BE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7373E9" w:rsidRPr="008439BE">
        <w:rPr>
          <w:rFonts w:ascii="Arial Narrow" w:hAnsi="Arial Narrow" w:cs="Tahoma"/>
          <w:b/>
          <w:sz w:val="30"/>
          <w:szCs w:val="30"/>
          <w:lang w:val="hr-HR"/>
        </w:rPr>
        <w:t>4</w:t>
      </w:r>
      <w:r w:rsidRPr="008439BE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8439BE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373E9" w:rsidRPr="008439BE" w:rsidRDefault="007373E9" w:rsidP="007373E9">
      <w:pPr>
        <w:jc w:val="both"/>
        <w:rPr>
          <w:rFonts w:ascii="Arial Narrow" w:hAnsi="Arial Narrow" w:cs="Tahoma"/>
          <w:sz w:val="22"/>
          <w:lang w:val="sr-Cyrl-BA"/>
        </w:rPr>
      </w:pPr>
      <w:r w:rsidRPr="008439BE">
        <w:rPr>
          <w:rFonts w:ascii="Arial Narrow" w:hAnsi="Arial Narrow" w:cs="Tahoma"/>
          <w:sz w:val="22"/>
          <w:lang w:val="sr-Cyrl-BA"/>
        </w:rPr>
        <w:t>У фебруару 2018. године остварен је извоз у вриједности од 297 милиона КМ и увоз у вриједности од 399 милиона КМ.</w:t>
      </w:r>
    </w:p>
    <w:p w:rsidR="007373E9" w:rsidRPr="008439BE" w:rsidRDefault="007373E9" w:rsidP="007373E9">
      <w:pPr>
        <w:jc w:val="both"/>
        <w:rPr>
          <w:rFonts w:ascii="Arial Narrow" w:hAnsi="Arial Narrow" w:cs="Tahoma"/>
          <w:sz w:val="22"/>
          <w:lang w:val="sr-Cyrl-BA"/>
        </w:rPr>
      </w:pPr>
    </w:p>
    <w:p w:rsidR="007373E9" w:rsidRPr="008439BE" w:rsidRDefault="007373E9" w:rsidP="007373E9">
      <w:pPr>
        <w:jc w:val="both"/>
        <w:rPr>
          <w:rFonts w:ascii="Arial Narrow" w:hAnsi="Arial Narrow" w:cs="Tahoma"/>
          <w:sz w:val="22"/>
          <w:lang w:val="sr-Cyrl-BA"/>
        </w:rPr>
      </w:pPr>
      <w:r w:rsidRPr="008439BE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8439BE">
        <w:rPr>
          <w:rFonts w:ascii="Arial Narrow" w:hAnsi="Arial Narrow" w:cs="Tahoma"/>
          <w:sz w:val="22"/>
          <w:lang w:val="bs-Cyrl-BA"/>
        </w:rPr>
        <w:t>е</w:t>
      </w:r>
      <w:r w:rsidRPr="008439BE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8439BE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8439BE">
        <w:rPr>
          <w:rFonts w:ascii="Arial Narrow" w:hAnsi="Arial Narrow" w:cs="Tahoma"/>
          <w:sz w:val="22"/>
          <w:lang w:val="sr-Cyrl-BA"/>
        </w:rPr>
        <w:t>Српске са иностранством у фебруару ове године, проценат покривено</w:t>
      </w:r>
      <w:r w:rsidR="00D75570" w:rsidRPr="008439BE">
        <w:rPr>
          <w:rFonts w:ascii="Arial Narrow" w:hAnsi="Arial Narrow" w:cs="Tahoma"/>
          <w:sz w:val="22"/>
          <w:lang w:val="sr-Cyrl-BA"/>
        </w:rPr>
        <w:t>сти увоза извозом износио је 74</w:t>
      </w:r>
      <w:r w:rsidRPr="008439BE">
        <w:rPr>
          <w:rFonts w:ascii="Arial Narrow" w:hAnsi="Arial Narrow" w:cs="Tahoma"/>
          <w:sz w:val="22"/>
          <w:lang w:val="sr-Cyrl-BA"/>
        </w:rPr>
        <w:t>,</w:t>
      </w:r>
      <w:r w:rsidR="00D75570" w:rsidRPr="008439BE">
        <w:rPr>
          <w:rFonts w:ascii="Arial Narrow" w:hAnsi="Arial Narrow" w:cs="Tahoma"/>
          <w:sz w:val="22"/>
          <w:lang w:val="sr-Cyrl-BA"/>
        </w:rPr>
        <w:t>3</w:t>
      </w:r>
      <w:r w:rsidRPr="008439BE">
        <w:rPr>
          <w:rFonts w:ascii="Arial Narrow" w:hAnsi="Arial Narrow" w:cs="Tahoma"/>
          <w:sz w:val="22"/>
          <w:lang w:val="sr-Cyrl-BA"/>
        </w:rPr>
        <w:t xml:space="preserve">%. </w:t>
      </w:r>
      <w:r w:rsidR="00D75570" w:rsidRPr="008439BE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 за прва два мјесеца текуће године износио је 85,4%.</w:t>
      </w:r>
    </w:p>
    <w:p w:rsidR="007373E9" w:rsidRPr="008439BE" w:rsidRDefault="007373E9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8439BE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  <w:r w:rsidRPr="008439BE">
        <w:rPr>
          <w:rFonts w:ascii="Arial Narrow" w:hAnsi="Arial Narrow" w:cs="Tahoma"/>
          <w:sz w:val="22"/>
          <w:lang w:val="ru-RU"/>
        </w:rPr>
        <w:t>У</w:t>
      </w:r>
      <w:r w:rsidR="009252C9" w:rsidRPr="008439BE">
        <w:rPr>
          <w:rFonts w:ascii="Arial Narrow" w:hAnsi="Arial Narrow" w:cs="Tahoma"/>
          <w:sz w:val="22"/>
          <w:lang w:val="ru-RU"/>
        </w:rPr>
        <w:t xml:space="preserve"> </w:t>
      </w:r>
      <w:r w:rsidR="007373E9" w:rsidRPr="008439BE">
        <w:rPr>
          <w:rFonts w:ascii="Arial Narrow" w:hAnsi="Arial Narrow" w:cs="Tahoma"/>
          <w:sz w:val="22"/>
          <w:lang w:val="ru-RU"/>
        </w:rPr>
        <w:t xml:space="preserve">периоду </w:t>
      </w:r>
      <w:r w:rsidRPr="008439BE">
        <w:rPr>
          <w:rFonts w:ascii="Arial Narrow" w:hAnsi="Arial Narrow" w:cs="Tahoma"/>
          <w:sz w:val="22"/>
          <w:lang w:val="ru-RU"/>
        </w:rPr>
        <w:t>јануар</w:t>
      </w:r>
      <w:r w:rsidR="007373E9" w:rsidRPr="008439BE">
        <w:rPr>
          <w:rFonts w:ascii="Arial Narrow" w:hAnsi="Arial Narrow" w:cs="Tahoma"/>
          <w:sz w:val="22"/>
          <w:lang w:val="ru-RU"/>
        </w:rPr>
        <w:t xml:space="preserve"> - фебруар</w:t>
      </w:r>
      <w:r w:rsidR="000E4527" w:rsidRPr="008439BE">
        <w:rPr>
          <w:rFonts w:ascii="Arial Narrow" w:hAnsi="Arial Narrow" w:cs="Tahoma"/>
          <w:sz w:val="22"/>
          <w:lang w:val="sr-Cyrl-BA"/>
        </w:rPr>
        <w:t xml:space="preserve"> </w:t>
      </w:r>
      <w:r w:rsidR="00384927" w:rsidRPr="008439BE">
        <w:rPr>
          <w:rFonts w:ascii="Arial Narrow" w:hAnsi="Arial Narrow" w:cs="Tahoma"/>
          <w:sz w:val="22"/>
          <w:lang w:val="ru-RU"/>
        </w:rPr>
        <w:t>201</w:t>
      </w:r>
      <w:r w:rsidR="00853541" w:rsidRPr="008439BE">
        <w:rPr>
          <w:rFonts w:ascii="Arial Narrow" w:hAnsi="Arial Narrow" w:cs="Tahoma"/>
          <w:sz w:val="22"/>
          <w:lang w:val="ru-RU"/>
        </w:rPr>
        <w:t>8</w:t>
      </w:r>
      <w:r w:rsidRPr="008439BE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8439BE">
        <w:rPr>
          <w:rFonts w:ascii="Arial Narrow" w:hAnsi="Arial Narrow" w:cs="Tahoma"/>
          <w:sz w:val="22"/>
          <w:lang w:val="ru-RU"/>
        </w:rPr>
        <w:t xml:space="preserve"> </w:t>
      </w:r>
      <w:r w:rsidR="00B422D4" w:rsidRPr="008439BE">
        <w:rPr>
          <w:rFonts w:ascii="Arial Narrow" w:hAnsi="Arial Narrow" w:cs="Tahoma"/>
          <w:sz w:val="22"/>
          <w:lang w:val="sr-Cyrl-BA"/>
        </w:rPr>
        <w:t>588</w:t>
      </w:r>
      <w:r w:rsidR="00853541" w:rsidRPr="008439BE">
        <w:rPr>
          <w:rFonts w:ascii="Arial Narrow" w:hAnsi="Arial Narrow" w:cs="Tahoma"/>
          <w:sz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lang w:val="ru-RU"/>
        </w:rPr>
        <w:t>милион</w:t>
      </w:r>
      <w:r w:rsidR="00B422D4" w:rsidRPr="008439BE">
        <w:rPr>
          <w:rFonts w:ascii="Arial Narrow" w:hAnsi="Arial Narrow" w:cs="Tahoma"/>
          <w:sz w:val="22"/>
          <w:lang w:val="ru-RU"/>
        </w:rPr>
        <w:t>а</w:t>
      </w:r>
      <w:r w:rsidR="008F10AE" w:rsidRPr="008439BE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8439BE">
        <w:rPr>
          <w:rFonts w:ascii="Arial Narrow" w:hAnsi="Arial Narrow" w:cs="Tahoma"/>
          <w:sz w:val="22"/>
          <w:lang w:val="ru-RU"/>
        </w:rPr>
        <w:t>2</w:t>
      </w:r>
      <w:r w:rsidR="00B422D4" w:rsidRPr="008439BE">
        <w:rPr>
          <w:rFonts w:ascii="Arial Narrow" w:hAnsi="Arial Narrow" w:cs="Tahoma"/>
          <w:sz w:val="22"/>
          <w:lang w:val="ru-RU"/>
        </w:rPr>
        <w:t>2</w:t>
      </w:r>
      <w:r w:rsidR="008F10AE" w:rsidRPr="008439BE">
        <w:rPr>
          <w:rFonts w:ascii="Arial Narrow" w:hAnsi="Arial Narrow" w:cs="Tahoma"/>
          <w:sz w:val="22"/>
          <w:lang w:val="ru-RU"/>
        </w:rPr>
        <w:t>,</w:t>
      </w:r>
      <w:r w:rsidR="00853541" w:rsidRPr="008439BE">
        <w:rPr>
          <w:rFonts w:ascii="Arial Narrow" w:hAnsi="Arial Narrow" w:cs="Tahoma"/>
          <w:sz w:val="22"/>
          <w:lang w:val="ru-RU"/>
        </w:rPr>
        <w:t>9</w:t>
      </w:r>
      <w:r w:rsidRPr="008439BE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8439BE">
        <w:rPr>
          <w:rFonts w:ascii="Arial Narrow" w:hAnsi="Arial Narrow" w:cs="Tahoma"/>
          <w:sz w:val="22"/>
          <w:lang w:val="ru-RU"/>
        </w:rPr>
        <w:t>више</w:t>
      </w:r>
      <w:r w:rsidRPr="008439BE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B422D4" w:rsidRPr="008439BE">
        <w:rPr>
          <w:rFonts w:ascii="Arial Narrow" w:hAnsi="Arial Narrow" w:cs="Tahoma"/>
          <w:sz w:val="22"/>
          <w:lang w:val="ru-RU"/>
        </w:rPr>
        <w:t>период</w:t>
      </w:r>
      <w:r w:rsidRPr="008439BE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7373E9" w:rsidRPr="008439BE">
        <w:rPr>
          <w:rFonts w:ascii="Arial Narrow" w:hAnsi="Arial Narrow" w:cs="Tahoma"/>
          <w:sz w:val="22"/>
          <w:lang w:val="ru-RU"/>
        </w:rPr>
        <w:t>периоду</w:t>
      </w:r>
      <w:r w:rsidRPr="008439BE">
        <w:rPr>
          <w:rFonts w:ascii="Arial Narrow" w:hAnsi="Arial Narrow" w:cs="Tahoma"/>
          <w:sz w:val="22"/>
          <w:lang w:val="ru-RU"/>
        </w:rPr>
        <w:t xml:space="preserve">, износио </w:t>
      </w:r>
      <w:r w:rsidR="00B422D4" w:rsidRPr="008439BE">
        <w:rPr>
          <w:rFonts w:ascii="Arial Narrow" w:hAnsi="Arial Narrow" w:cs="Tahoma"/>
          <w:sz w:val="22"/>
          <w:lang w:val="sr-Cyrl-BA"/>
        </w:rPr>
        <w:t>688</w:t>
      </w:r>
      <w:r w:rsidR="00853541" w:rsidRPr="008439BE">
        <w:rPr>
          <w:rFonts w:ascii="Arial Narrow" w:hAnsi="Arial Narrow" w:cs="Tahoma"/>
          <w:sz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lang w:val="ru-RU"/>
        </w:rPr>
        <w:t>милион</w:t>
      </w:r>
      <w:r w:rsidR="00275C64" w:rsidRPr="008439BE">
        <w:rPr>
          <w:rFonts w:ascii="Arial Narrow" w:hAnsi="Arial Narrow" w:cs="Tahoma"/>
          <w:sz w:val="22"/>
          <w:lang w:val="ru-RU"/>
        </w:rPr>
        <w:t>а</w:t>
      </w:r>
      <w:r w:rsidRPr="008439BE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B422D4" w:rsidRPr="008439BE">
        <w:rPr>
          <w:rFonts w:ascii="Arial Narrow" w:hAnsi="Arial Narrow" w:cs="Tahoma"/>
          <w:sz w:val="22"/>
          <w:lang w:val="ru-RU"/>
        </w:rPr>
        <w:t>11</w:t>
      </w:r>
      <w:r w:rsidRPr="008439BE">
        <w:rPr>
          <w:rFonts w:ascii="Arial Narrow" w:hAnsi="Arial Narrow" w:cs="Tahoma"/>
          <w:sz w:val="22"/>
          <w:lang w:val="sr-Latn-CS"/>
        </w:rPr>
        <w:t>,</w:t>
      </w:r>
      <w:r w:rsidR="00B422D4" w:rsidRPr="008439BE">
        <w:rPr>
          <w:rFonts w:ascii="Arial Narrow" w:hAnsi="Arial Narrow" w:cs="Tahoma"/>
          <w:sz w:val="22"/>
          <w:lang w:val="sr-Cyrl-BA"/>
        </w:rPr>
        <w:t>0</w:t>
      </w:r>
      <w:r w:rsidRPr="008439BE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8439BE">
        <w:rPr>
          <w:rFonts w:ascii="Arial Narrow" w:hAnsi="Arial Narrow" w:cs="Tahoma"/>
          <w:sz w:val="22"/>
          <w:lang w:val="ru-RU"/>
        </w:rPr>
        <w:t xml:space="preserve">више </w:t>
      </w:r>
      <w:r w:rsidRPr="008439BE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B422D4" w:rsidRPr="008439BE">
        <w:rPr>
          <w:rFonts w:ascii="Arial Narrow" w:hAnsi="Arial Narrow" w:cs="Tahoma"/>
          <w:sz w:val="22"/>
          <w:lang w:val="ru-RU"/>
        </w:rPr>
        <w:t xml:space="preserve">период </w:t>
      </w:r>
      <w:r w:rsidRPr="008439BE">
        <w:rPr>
          <w:rFonts w:ascii="Arial Narrow" w:hAnsi="Arial Narrow" w:cs="Tahoma"/>
          <w:sz w:val="22"/>
          <w:lang w:val="ru-RU"/>
        </w:rPr>
        <w:t xml:space="preserve">претходне године. </w:t>
      </w:r>
    </w:p>
    <w:p w:rsidR="007373E9" w:rsidRPr="008439BE" w:rsidRDefault="007373E9" w:rsidP="00F9736A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F442FA" w:rsidRPr="008439BE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439BE">
        <w:rPr>
          <w:rFonts w:ascii="Arial Narrow" w:hAnsi="Arial Narrow" w:cs="Tahoma"/>
          <w:sz w:val="22"/>
          <w:lang w:val="ru-RU"/>
        </w:rPr>
        <w:lastRenderedPageBreak/>
        <w:t>У погледу географске дистрибуције робне размјене Републик</w:t>
      </w:r>
      <w:r w:rsidRPr="008439BE">
        <w:rPr>
          <w:rFonts w:ascii="Arial Narrow" w:hAnsi="Arial Narrow" w:cs="Tahoma"/>
          <w:sz w:val="22"/>
        </w:rPr>
        <w:t>e</w:t>
      </w:r>
      <w:r w:rsidRPr="008439BE">
        <w:rPr>
          <w:rFonts w:ascii="Arial Narrow" w:hAnsi="Arial Narrow" w:cs="Tahoma"/>
          <w:sz w:val="22"/>
          <w:lang w:val="ru-RU"/>
        </w:rPr>
        <w:t xml:space="preserve"> Српск</w:t>
      </w:r>
      <w:r w:rsidRPr="008439BE">
        <w:rPr>
          <w:rFonts w:ascii="Arial Narrow" w:hAnsi="Arial Narrow" w:cs="Tahoma"/>
          <w:sz w:val="22"/>
        </w:rPr>
        <w:t>e</w:t>
      </w:r>
      <w:r w:rsidRPr="008439BE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373E9" w:rsidRPr="008439BE">
        <w:rPr>
          <w:rFonts w:ascii="Arial Narrow" w:hAnsi="Arial Narrow" w:cs="Tahoma"/>
          <w:sz w:val="22"/>
          <w:lang w:val="ru-RU"/>
        </w:rPr>
        <w:t xml:space="preserve">периоду </w:t>
      </w:r>
      <w:r w:rsidR="009252C9" w:rsidRPr="008439BE">
        <w:rPr>
          <w:rFonts w:ascii="Arial Narrow" w:hAnsi="Arial Narrow" w:cs="Tahoma"/>
          <w:sz w:val="22"/>
          <w:lang w:val="ru-RU"/>
        </w:rPr>
        <w:t>јануар</w:t>
      </w:r>
      <w:r w:rsidR="007373E9" w:rsidRPr="008439BE">
        <w:rPr>
          <w:rFonts w:ascii="Arial Narrow" w:hAnsi="Arial Narrow" w:cs="Tahoma"/>
          <w:sz w:val="22"/>
          <w:lang w:val="ru-RU"/>
        </w:rPr>
        <w:t xml:space="preserve"> - фебруар</w:t>
      </w:r>
      <w:r w:rsidR="000E4527" w:rsidRPr="008439BE">
        <w:rPr>
          <w:rFonts w:ascii="Arial Narrow" w:hAnsi="Arial Narrow" w:cs="Tahoma"/>
          <w:sz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201</w:t>
      </w:r>
      <w:r w:rsidR="005A6276" w:rsidRPr="008439BE">
        <w:rPr>
          <w:rFonts w:ascii="Arial Narrow" w:hAnsi="Arial Narrow" w:cs="Tahoma"/>
          <w:sz w:val="22"/>
          <w:lang w:val="sr-Cyrl-CS"/>
        </w:rPr>
        <w:t>8</w:t>
      </w:r>
      <w:r w:rsidRPr="008439BE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B422D4" w:rsidRPr="008439BE">
        <w:rPr>
          <w:rFonts w:ascii="Arial Narrow" w:hAnsi="Arial Narrow" w:cs="Tahoma"/>
          <w:sz w:val="22"/>
          <w:lang w:val="sr-Cyrl-CS"/>
        </w:rPr>
        <w:t>Италију</w:t>
      </w:r>
      <w:r w:rsidR="005A6276" w:rsidRPr="008439BE">
        <w:rPr>
          <w:rFonts w:ascii="Arial Narrow" w:hAnsi="Arial Narrow" w:cs="Tahoma"/>
          <w:sz w:val="22"/>
          <w:lang w:val="sr-Cyrl-CS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B422D4" w:rsidRPr="008439BE">
        <w:rPr>
          <w:rFonts w:ascii="Arial Narrow" w:hAnsi="Arial Narrow" w:cs="Tahoma"/>
          <w:sz w:val="22"/>
          <w:lang w:val="sr-Cyrl-BA"/>
        </w:rPr>
        <w:t>83</w:t>
      </w:r>
      <w:r w:rsidR="007D2CAE" w:rsidRPr="008439BE">
        <w:rPr>
          <w:rFonts w:ascii="Arial Narrow" w:hAnsi="Arial Narrow" w:cs="Tahoma"/>
          <w:sz w:val="22"/>
          <w:lang w:val="sr-Latn-BA"/>
        </w:rPr>
        <w:t xml:space="preserve"> </w:t>
      </w:r>
      <w:r w:rsidRPr="008439BE">
        <w:rPr>
          <w:rFonts w:ascii="Arial Narrow" w:hAnsi="Arial Narrow" w:cs="Tahoma"/>
          <w:sz w:val="22"/>
          <w:lang w:val="sr-Cyrl-CS"/>
        </w:rPr>
        <w:t>милион</w:t>
      </w:r>
      <w:r w:rsidR="000E4527" w:rsidRPr="008439BE">
        <w:rPr>
          <w:rFonts w:ascii="Arial Narrow" w:hAnsi="Arial Narrow" w:cs="Tahoma"/>
          <w:sz w:val="22"/>
          <w:lang w:val="sr-Cyrl-CS"/>
        </w:rPr>
        <w:t>а</w:t>
      </w:r>
      <w:r w:rsidRPr="008439B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422D4" w:rsidRPr="008439BE">
        <w:rPr>
          <w:rFonts w:ascii="Arial Narrow" w:hAnsi="Arial Narrow" w:cs="Tahoma"/>
          <w:sz w:val="22"/>
          <w:lang w:val="sr-Cyrl-CS"/>
        </w:rPr>
        <w:t>4</w:t>
      </w:r>
      <w:r w:rsidRPr="008439BE">
        <w:rPr>
          <w:rFonts w:ascii="Arial Narrow" w:hAnsi="Arial Narrow" w:cs="Tahoma"/>
          <w:sz w:val="22"/>
          <w:lang w:val="sr-Cyrl-CS"/>
        </w:rPr>
        <w:t>,</w:t>
      </w:r>
      <w:r w:rsidR="00B422D4" w:rsidRPr="008439BE">
        <w:rPr>
          <w:rFonts w:ascii="Arial Narrow" w:hAnsi="Arial Narrow" w:cs="Tahoma"/>
          <w:sz w:val="22"/>
          <w:lang w:val="sr-Cyrl-CS"/>
        </w:rPr>
        <w:t>1</w:t>
      </w:r>
      <w:r w:rsidRPr="008439BE">
        <w:rPr>
          <w:rFonts w:ascii="Arial Narrow" w:hAnsi="Arial Narrow" w:cs="Tahoma"/>
          <w:sz w:val="22"/>
          <w:lang w:val="sr-Cyrl-CS"/>
        </w:rPr>
        <w:t>%</w:t>
      </w:r>
      <w:r w:rsidRPr="008439BE">
        <w:rPr>
          <w:rFonts w:ascii="Arial Narrow" w:hAnsi="Arial Narrow" w:cs="Tahoma"/>
          <w:sz w:val="22"/>
          <w:lang w:val="ru-RU"/>
        </w:rPr>
        <w:t xml:space="preserve">, </w:t>
      </w:r>
      <w:r w:rsidRPr="008439BE">
        <w:rPr>
          <w:rFonts w:ascii="Arial Narrow" w:hAnsi="Arial Narrow" w:cs="Tahoma"/>
          <w:sz w:val="22"/>
          <w:lang w:val="sr-Cyrl-CS"/>
        </w:rPr>
        <w:t xml:space="preserve">те у </w:t>
      </w:r>
      <w:r w:rsidR="00B422D4" w:rsidRPr="008439BE">
        <w:rPr>
          <w:rFonts w:ascii="Arial Narrow" w:hAnsi="Arial Narrow" w:cs="Tahoma"/>
          <w:sz w:val="22"/>
          <w:lang w:val="sr-Cyrl-CS"/>
        </w:rPr>
        <w:t>Хрватску</w:t>
      </w:r>
      <w:r w:rsidR="00C727DB" w:rsidRPr="008439BE">
        <w:rPr>
          <w:rFonts w:ascii="Arial Narrow" w:hAnsi="Arial Narrow" w:cs="Tahoma"/>
          <w:sz w:val="22"/>
          <w:lang w:val="sr-Cyrl-CS"/>
        </w:rPr>
        <w:br/>
      </w:r>
      <w:r w:rsidR="00B422D4" w:rsidRPr="008439BE">
        <w:rPr>
          <w:rFonts w:ascii="Arial Narrow" w:hAnsi="Arial Narrow" w:cs="Tahoma"/>
          <w:sz w:val="22"/>
          <w:lang w:val="sr-Cyrl-CS"/>
        </w:rPr>
        <w:t>7</w:t>
      </w:r>
      <w:r w:rsidR="005A6276" w:rsidRPr="008439BE">
        <w:rPr>
          <w:rFonts w:ascii="Arial Narrow" w:hAnsi="Arial Narrow" w:cs="Tahoma"/>
          <w:sz w:val="22"/>
          <w:lang w:val="sr-Cyrl-CS"/>
        </w:rPr>
        <w:t>9</w:t>
      </w:r>
      <w:r w:rsidR="00384927" w:rsidRPr="008439BE">
        <w:rPr>
          <w:rFonts w:ascii="Arial Narrow" w:hAnsi="Arial Narrow" w:cs="Tahoma"/>
          <w:sz w:val="22"/>
          <w:lang w:val="sr-Cyrl-CS"/>
        </w:rPr>
        <w:t xml:space="preserve"> милион</w:t>
      </w:r>
      <w:r w:rsidR="000E4527" w:rsidRPr="008439BE">
        <w:rPr>
          <w:rFonts w:ascii="Arial Narrow" w:hAnsi="Arial Narrow" w:cs="Tahoma"/>
          <w:sz w:val="22"/>
          <w:lang w:val="sr-Cyrl-CS"/>
        </w:rPr>
        <w:t>а</w:t>
      </w:r>
      <w:r w:rsidR="00384927" w:rsidRPr="008439B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8439BE">
        <w:rPr>
          <w:rFonts w:ascii="Arial Narrow" w:hAnsi="Arial Narrow" w:cs="Tahoma"/>
          <w:sz w:val="22"/>
          <w:lang w:val="sr-Cyrl-CS"/>
        </w:rPr>
        <w:t>3</w:t>
      </w:r>
      <w:r w:rsidR="00384927" w:rsidRPr="008439BE">
        <w:rPr>
          <w:rFonts w:ascii="Arial Narrow" w:hAnsi="Arial Narrow" w:cs="Tahoma"/>
          <w:sz w:val="22"/>
          <w:lang w:val="sr-Cyrl-CS"/>
        </w:rPr>
        <w:t>,</w:t>
      </w:r>
      <w:r w:rsidR="00B422D4" w:rsidRPr="008439BE">
        <w:rPr>
          <w:rFonts w:ascii="Arial Narrow" w:hAnsi="Arial Narrow" w:cs="Tahoma"/>
          <w:sz w:val="22"/>
          <w:lang w:val="sr-Cyrl-CS"/>
        </w:rPr>
        <w:t>5</w:t>
      </w:r>
      <w:r w:rsidRPr="008439BE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7373E9" w:rsidRPr="008439BE">
        <w:rPr>
          <w:rFonts w:ascii="Arial Narrow" w:hAnsi="Arial Narrow" w:cs="Tahoma"/>
          <w:sz w:val="22"/>
          <w:lang w:val="sr-Cyrl-CS"/>
        </w:rPr>
        <w:t>периоду</w:t>
      </w:r>
      <w:r w:rsidRPr="008439BE">
        <w:rPr>
          <w:rFonts w:ascii="Arial Narrow" w:hAnsi="Arial Narrow" w:cs="Tahoma"/>
          <w:sz w:val="22"/>
          <w:lang w:val="sr-Cyrl-CS"/>
        </w:rPr>
        <w:t xml:space="preserve">, </w:t>
      </w:r>
      <w:r w:rsidRPr="008439BE">
        <w:rPr>
          <w:rFonts w:ascii="Arial Narrow" w:hAnsi="Arial Narrow" w:cs="Tahoma"/>
          <w:sz w:val="22"/>
          <w:lang w:val="sr-Cyrl-BA"/>
        </w:rPr>
        <w:t>н</w:t>
      </w:r>
      <w:r w:rsidRPr="008439BE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B422D4" w:rsidRPr="008439BE">
        <w:rPr>
          <w:rFonts w:ascii="Arial Narrow" w:hAnsi="Arial Narrow" w:cs="Tahoma"/>
          <w:sz w:val="22"/>
          <w:lang w:val="sr-Cyrl-BA"/>
        </w:rPr>
        <w:t>112</w:t>
      </w:r>
      <w:r w:rsidR="00101E3A" w:rsidRPr="008439BE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8439BE">
        <w:rPr>
          <w:rFonts w:ascii="Arial Narrow" w:hAnsi="Arial Narrow" w:cs="Tahoma"/>
          <w:sz w:val="22"/>
          <w:lang w:val="sr-Cyrl-CS"/>
        </w:rPr>
        <w:t>милион</w:t>
      </w:r>
      <w:r w:rsidR="005A6276" w:rsidRPr="008439BE">
        <w:rPr>
          <w:rFonts w:ascii="Arial Narrow" w:hAnsi="Arial Narrow" w:cs="Tahoma"/>
          <w:sz w:val="22"/>
          <w:lang w:val="sr-Cyrl-CS"/>
        </w:rPr>
        <w:t>а</w:t>
      </w:r>
      <w:r w:rsidR="00E34FF5" w:rsidRPr="008439B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5A6276" w:rsidRPr="008439BE">
        <w:rPr>
          <w:rFonts w:ascii="Arial Narrow" w:hAnsi="Arial Narrow" w:cs="Tahoma"/>
          <w:sz w:val="22"/>
          <w:lang w:val="sr-Cyrl-CS"/>
        </w:rPr>
        <w:t>6</w:t>
      </w:r>
      <w:r w:rsidR="00E34FF5" w:rsidRPr="008439BE">
        <w:rPr>
          <w:rFonts w:ascii="Arial Narrow" w:hAnsi="Arial Narrow" w:cs="Tahoma"/>
          <w:sz w:val="22"/>
          <w:lang w:val="sr-Cyrl-CS"/>
        </w:rPr>
        <w:t>,</w:t>
      </w:r>
      <w:r w:rsidR="00B422D4" w:rsidRPr="008439BE">
        <w:rPr>
          <w:rFonts w:ascii="Arial Narrow" w:hAnsi="Arial Narrow" w:cs="Tahoma"/>
          <w:sz w:val="22"/>
          <w:lang w:val="sr-Cyrl-CS"/>
        </w:rPr>
        <w:t>3</w:t>
      </w:r>
      <w:r w:rsidRPr="008439BE">
        <w:rPr>
          <w:rFonts w:ascii="Arial Narrow" w:hAnsi="Arial Narrow" w:cs="Tahoma"/>
          <w:sz w:val="22"/>
          <w:lang w:val="sr-Cyrl-CS"/>
        </w:rPr>
        <w:t xml:space="preserve">% и из </w:t>
      </w:r>
      <w:r w:rsidR="005A6276" w:rsidRPr="008439BE">
        <w:rPr>
          <w:rFonts w:ascii="Arial Narrow" w:hAnsi="Arial Narrow" w:cs="Tahoma"/>
          <w:sz w:val="22"/>
          <w:lang w:val="sr-Cyrl-CS"/>
        </w:rPr>
        <w:t>Италије</w:t>
      </w:r>
      <w:r w:rsidRPr="008439BE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422D4" w:rsidRPr="008439BE">
        <w:rPr>
          <w:rFonts w:ascii="Arial Narrow" w:hAnsi="Arial Narrow" w:cs="Tahoma"/>
          <w:sz w:val="22"/>
          <w:lang w:val="sr-Cyrl-BA"/>
        </w:rPr>
        <w:t>80</w:t>
      </w:r>
      <w:r w:rsidR="003A0849" w:rsidRPr="008439BE">
        <w:rPr>
          <w:rFonts w:ascii="Arial Narrow" w:hAnsi="Arial Narrow" w:cs="Tahoma"/>
          <w:sz w:val="22"/>
          <w:lang w:val="sr-Cyrl-CS"/>
        </w:rPr>
        <w:t xml:space="preserve"> милион</w:t>
      </w:r>
      <w:r w:rsidR="00C727DB" w:rsidRPr="008439BE">
        <w:rPr>
          <w:rFonts w:ascii="Arial Narrow" w:hAnsi="Arial Narrow" w:cs="Tahoma"/>
          <w:sz w:val="22"/>
          <w:lang w:val="sr-Cyrl-CS"/>
        </w:rPr>
        <w:t>а</w:t>
      </w:r>
      <w:r w:rsidR="003A0849" w:rsidRPr="008439B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422D4" w:rsidRPr="008439BE">
        <w:rPr>
          <w:rFonts w:ascii="Arial Narrow" w:hAnsi="Arial Narrow" w:cs="Tahoma"/>
          <w:sz w:val="22"/>
          <w:lang w:val="sr-Cyrl-CS"/>
        </w:rPr>
        <w:t>1</w:t>
      </w:r>
      <w:r w:rsidR="007E3425" w:rsidRPr="008439BE">
        <w:rPr>
          <w:rFonts w:ascii="Arial Narrow" w:hAnsi="Arial Narrow" w:cs="Tahoma"/>
          <w:sz w:val="22"/>
          <w:lang w:val="sr-Cyrl-CS"/>
        </w:rPr>
        <w:t>,</w:t>
      </w:r>
      <w:r w:rsidR="00B422D4" w:rsidRPr="008439BE">
        <w:rPr>
          <w:rFonts w:ascii="Arial Narrow" w:hAnsi="Arial Narrow" w:cs="Tahoma"/>
          <w:sz w:val="22"/>
          <w:lang w:val="sr-Cyrl-CS"/>
        </w:rPr>
        <w:t>6</w:t>
      </w:r>
      <w:r w:rsidRPr="008439BE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8439BE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8439BE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439BE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7373E9" w:rsidRPr="008439BE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="009252C9" w:rsidRPr="008439BE">
        <w:rPr>
          <w:rFonts w:ascii="Arial Narrow" w:hAnsi="Arial Narrow" w:cs="Tahoma"/>
          <w:sz w:val="22"/>
          <w:lang w:val="ru-RU"/>
        </w:rPr>
        <w:t>јануар</w:t>
      </w:r>
      <w:r w:rsidR="007373E9" w:rsidRPr="008439BE">
        <w:rPr>
          <w:rFonts w:ascii="Arial Narrow" w:hAnsi="Arial Narrow" w:cs="Tahoma"/>
          <w:sz w:val="22"/>
          <w:lang w:val="ru-RU"/>
        </w:rPr>
        <w:t xml:space="preserve"> - фебруар</w:t>
      </w:r>
      <w:r w:rsidR="000E4527" w:rsidRPr="008439BE">
        <w:rPr>
          <w:rFonts w:ascii="Arial Narrow" w:hAnsi="Arial Narrow" w:cs="Tahoma"/>
          <w:sz w:val="22"/>
          <w:lang w:val="sr-Cyrl-BA"/>
        </w:rPr>
        <w:t xml:space="preserve"> </w:t>
      </w:r>
      <w:r w:rsidRPr="008439BE">
        <w:rPr>
          <w:rFonts w:ascii="Arial Narrow" w:hAnsi="Arial Narrow" w:cs="Tahoma"/>
          <w:sz w:val="22"/>
          <w:szCs w:val="22"/>
          <w:lang w:val="sr-Cyrl-CS"/>
        </w:rPr>
        <w:t>201</w:t>
      </w:r>
      <w:r w:rsidR="005A6276" w:rsidRPr="008439BE">
        <w:rPr>
          <w:rFonts w:ascii="Arial Narrow" w:hAnsi="Arial Narrow" w:cs="Tahoma"/>
          <w:sz w:val="22"/>
          <w:szCs w:val="22"/>
          <w:lang w:val="sr-Cyrl-CS"/>
        </w:rPr>
        <w:t>8</w:t>
      </w:r>
      <w:r w:rsidRPr="008439BE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8439BE">
        <w:rPr>
          <w:rFonts w:ascii="Arial Narrow" w:hAnsi="Arial Narrow" w:cs="Tahoma"/>
          <w:sz w:val="22"/>
          <w:szCs w:val="22"/>
          <w:lang w:val="sr-Cyrl-CS"/>
        </w:rPr>
        <w:t>е</w:t>
      </w:r>
      <w:r w:rsidRPr="008439B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8439BE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8439B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8439BE">
        <w:rPr>
          <w:rFonts w:ascii="Arial Narrow" w:hAnsi="Arial Narrow" w:cs="Tahoma"/>
          <w:sz w:val="22"/>
          <w:szCs w:val="22"/>
          <w:lang w:val="sr-Cyrl-CS"/>
        </w:rPr>
        <w:t>са</w:t>
      </w:r>
      <w:r w:rsidRPr="008439B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422D4" w:rsidRPr="008439BE">
        <w:rPr>
          <w:rFonts w:ascii="Arial Narrow" w:hAnsi="Arial Narrow" w:cs="Tahoma"/>
          <w:sz w:val="22"/>
          <w:szCs w:val="22"/>
          <w:lang w:val="sr-Cyrl-CS"/>
        </w:rPr>
        <w:t>56</w:t>
      </w:r>
      <w:r w:rsidR="003A0849" w:rsidRPr="008439BE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422D4" w:rsidRPr="008439BE">
        <w:rPr>
          <w:rFonts w:ascii="Arial Narrow" w:hAnsi="Arial Narrow" w:cs="Tahoma"/>
          <w:sz w:val="22"/>
          <w:szCs w:val="22"/>
          <w:lang w:val="sr-Cyrl-CS"/>
        </w:rPr>
        <w:t>9</w:t>
      </w:r>
      <w:r w:rsidR="008902BA" w:rsidRPr="008439BE">
        <w:rPr>
          <w:rFonts w:ascii="Arial Narrow" w:hAnsi="Arial Narrow" w:cs="Tahoma"/>
          <w:sz w:val="22"/>
          <w:szCs w:val="22"/>
          <w:lang w:val="sr-Cyrl-CS"/>
        </w:rPr>
        <w:t>,</w:t>
      </w:r>
      <w:r w:rsidR="00B422D4" w:rsidRPr="008439BE">
        <w:rPr>
          <w:rFonts w:ascii="Arial Narrow" w:hAnsi="Arial Narrow" w:cs="Tahoma"/>
          <w:sz w:val="22"/>
          <w:szCs w:val="22"/>
          <w:lang w:val="sr-Cyrl-CS"/>
        </w:rPr>
        <w:t>5</w:t>
      </w:r>
      <w:r w:rsidRPr="008439BE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="00B422D4" w:rsidRPr="008439BE">
        <w:rPr>
          <w:rFonts w:ascii="Arial Narrow" w:hAnsi="Arial Narrow" w:cs="Tahoma"/>
          <w:sz w:val="22"/>
          <w:szCs w:val="22"/>
          <w:lang w:val="sr-Cyrl-BA"/>
        </w:rPr>
        <w:t>н</w:t>
      </w:r>
      <w:r w:rsidR="00B422D4" w:rsidRPr="008439BE">
        <w:rPr>
          <w:rFonts w:ascii="Arial Narrow" w:hAnsi="Arial Narrow" w:cs="Tahoma"/>
          <w:sz w:val="22"/>
          <w:szCs w:val="22"/>
          <w:lang w:val="ru-RU"/>
        </w:rPr>
        <w:t>афт</w:t>
      </w:r>
      <w:r w:rsidR="00B422D4" w:rsidRPr="008439BE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="00B422D4" w:rsidRPr="008439BE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="00B422D4" w:rsidRPr="008439BE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="00B422D4" w:rsidRPr="008439BE">
        <w:rPr>
          <w:rFonts w:ascii="Arial Narrow" w:hAnsi="Arial Narrow" w:cs="Tahoma"/>
          <w:sz w:val="22"/>
          <w:szCs w:val="22"/>
          <w:lang w:val="ru-RU"/>
        </w:rPr>
        <w:t>сиров</w:t>
      </w:r>
      <w:r w:rsidR="00B422D4" w:rsidRPr="008439BE">
        <w:rPr>
          <w:rFonts w:ascii="Arial Narrow" w:hAnsi="Arial Narrow" w:cs="Tahoma"/>
          <w:sz w:val="22"/>
          <w:szCs w:val="22"/>
          <w:lang w:val="sr-Cyrl-BA"/>
        </w:rPr>
        <w:t>а)</w:t>
      </w:r>
      <w:r w:rsidRPr="008439BE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FC71B3" w:rsidRPr="008439BE">
        <w:rPr>
          <w:rFonts w:ascii="Arial Narrow" w:hAnsi="Arial Narrow" w:cs="Tahoma"/>
          <w:sz w:val="22"/>
          <w:szCs w:val="22"/>
          <w:lang w:val="sr-Cyrl-BA"/>
        </w:rPr>
        <w:t>45</w:t>
      </w:r>
      <w:r w:rsidR="008F10AE" w:rsidRPr="008439BE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8439BE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8439BE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FC71B3" w:rsidRPr="008439BE">
        <w:rPr>
          <w:rFonts w:ascii="Arial Narrow" w:hAnsi="Arial Narrow" w:cs="Tahoma"/>
          <w:sz w:val="22"/>
          <w:szCs w:val="22"/>
          <w:lang w:val="sr-Cyrl-BA"/>
        </w:rPr>
        <w:t>6</w:t>
      </w:r>
      <w:r w:rsidR="008F10AE" w:rsidRPr="008439BE">
        <w:rPr>
          <w:rFonts w:ascii="Arial Narrow" w:hAnsi="Arial Narrow" w:cs="Tahoma"/>
          <w:sz w:val="22"/>
          <w:szCs w:val="22"/>
          <w:lang w:val="sr-Cyrl-BA"/>
        </w:rPr>
        <w:t>,</w:t>
      </w:r>
      <w:r w:rsidR="00FC71B3" w:rsidRPr="008439BE">
        <w:rPr>
          <w:rFonts w:ascii="Arial Narrow" w:hAnsi="Arial Narrow" w:cs="Tahoma"/>
          <w:sz w:val="22"/>
          <w:szCs w:val="22"/>
          <w:lang w:val="sr-Cyrl-BA"/>
        </w:rPr>
        <w:t>5</w:t>
      </w:r>
      <w:r w:rsidRPr="008439BE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439BE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8439B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439BE" w:rsidRDefault="00795E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8439B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0" r="635" b="63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81.45pt;margin-top:8.7pt;width:55.45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8439BE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8439BE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8439BE" w:rsidRDefault="00795E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8439B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2734310</wp:posOffset>
                </wp:positionV>
                <wp:extent cx="561340" cy="208280"/>
                <wp:effectExtent l="3810" t="0" r="0" b="381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19pt;margin-top:215.3pt;width:44.2pt;height:16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Lagw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439B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2750185</wp:posOffset>
                </wp:positionV>
                <wp:extent cx="561340" cy="208280"/>
                <wp:effectExtent l="2540" t="3175" r="0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24.2pt;margin-top:216.55pt;width:44.2pt;height:16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5nx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8439BE">
        <w:rPr>
          <w:noProof/>
          <w:lang w:val="sr-Cyrl-CS"/>
        </w:rPr>
        <w:t xml:space="preserve"> </w:t>
      </w:r>
      <w:r w:rsidRPr="008439BE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5227320" cy="2820670"/>
            <wp:effectExtent l="0" t="0" r="0" b="0"/>
            <wp:docPr id="12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1E3A" w:rsidRPr="008439BE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8439BE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8439BE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439BE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8439BE" w:rsidRPr="008439BE">
        <w:rPr>
          <w:rFonts w:ascii="Arial Narrow" w:hAnsi="Arial Narrow" w:cs="Tahoma"/>
          <w:sz w:val="16"/>
          <w:szCs w:val="22"/>
          <w:lang w:val="sr-Latn-BA"/>
        </w:rPr>
        <w:t>3</w:t>
      </w:r>
      <w:r w:rsidRPr="008439BE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439BE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439BE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439BE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439BE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8439B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439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439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439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439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439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439BE" w:rsidRPr="00F813DC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F813D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7563D" w:rsidRDefault="00D7563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7563D" w:rsidRPr="00F813DC" w:rsidRDefault="00D7563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F813D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F813D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813D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813D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F813DC" w:rsidRDefault="00D7563D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813D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F813D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F813D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7563D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7563D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7563D" w:rsidRDefault="00D7563D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7563D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D7563D" w:rsidRDefault="00D7563D" w:rsidP="00D7563D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Pr="00D7563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6022A" w:rsidRPr="00F813D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F813D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F813DC" w:rsidRDefault="00D7563D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F813D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813D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bookmarkStart w:id="0" w:name="_GoBack"/>
            <w:bookmarkEnd w:id="0"/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7563D" w:rsidRPr="001D54B6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795E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3335" r="18415" b="1524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45593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b3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WYQk&#10;7kCjLZcMZb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ufQG9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795EAC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3970" r="15240" b="14605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0738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wt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EIS&#10;d6DRlkuGsp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YMXC0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67" w:rsidRDefault="00A44F67">
      <w:r>
        <w:separator/>
      </w:r>
    </w:p>
  </w:endnote>
  <w:endnote w:type="continuationSeparator" w:id="0">
    <w:p w:rsidR="00A44F67" w:rsidRDefault="00A4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795EAC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7563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2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3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7563D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795EAC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439B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37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6ucQA&#10;AADaAAAADwAAAGRycy9kb3ducmV2LnhtbESP3WoCMRSE7wXfIRyhd5rVg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+rnEAAAA2gAAAA8AAAAAAAAAAAAAAAAAmAIAAGRycy9k&#10;b3ducmV2LnhtbFBLBQYAAAAABAAEAPUAAACJAwAAAAA=&#10;" fillcolor="#bfbfbf" strokecolor="#bfbfbf"/>
                <v:rect id="Rectangle 18" o:spid="_x0000_s1038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439B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67" w:rsidRDefault="00A44F67">
      <w:r>
        <w:separator/>
      </w:r>
    </w:p>
  </w:footnote>
  <w:footnote w:type="continuationSeparator" w:id="0">
    <w:p w:rsidR="00A44F67" w:rsidRDefault="00A4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A7BD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D54B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EA7BD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84B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A7BD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795EA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CAFB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5EAC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39BE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63D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127A1890-8E8D-41D2-830A-37260283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eljka.draskov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848</c:v>
                </c:pt>
                <c:pt idx="1">
                  <c:v>828</c:v>
                </c:pt>
                <c:pt idx="2">
                  <c:v>821</c:v>
                </c:pt>
                <c:pt idx="3">
                  <c:v>837</c:v>
                </c:pt>
                <c:pt idx="4">
                  <c:v>828</c:v>
                </c:pt>
                <c:pt idx="5">
                  <c:v>830</c:v>
                </c:pt>
                <c:pt idx="6">
                  <c:v>832</c:v>
                </c:pt>
                <c:pt idx="7">
                  <c:v>830</c:v>
                </c:pt>
                <c:pt idx="8">
                  <c:v>831</c:v>
                </c:pt>
                <c:pt idx="9">
                  <c:v>832</c:v>
                </c:pt>
                <c:pt idx="10">
                  <c:v>835</c:v>
                </c:pt>
                <c:pt idx="11">
                  <c:v>825</c:v>
                </c:pt>
                <c:pt idx="12">
                  <c:v>841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0359544"/>
        <c:axId val="192098760"/>
      </c:lineChart>
      <c:catAx>
        <c:axId val="27035954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92098760"/>
        <c:crosses val="autoZero"/>
        <c:auto val="1"/>
        <c:lblAlgn val="ctr"/>
        <c:lblOffset val="100"/>
        <c:noMultiLvlLbl val="0"/>
      </c:catAx>
      <c:valAx>
        <c:axId val="19209876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70359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977026017638132E-2"/>
          <c:y val="8.6224932296170745E-2"/>
          <c:w val="0.9268292957003067"/>
          <c:h val="0.72463481654236039"/>
        </c:manualLayout>
      </c:layout>
      <c:lineChart>
        <c:grouping val="standard"/>
        <c:varyColors val="0"/>
        <c:ser>
          <c:idx val="0"/>
          <c:order val="0"/>
          <c:tx>
            <c:strRef>
              <c:f>'jan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'jan 18'!$A$6:$B$18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</c:lvl>
              </c:multiLvlStrCache>
            </c:multiLvlStrRef>
          </c:cat>
          <c:val>
            <c:numRef>
              <c:f>'jan 18'!$C$6:$C$18</c:f>
              <c:numCache>
                <c:formatCode>General</c:formatCode>
                <c:ptCount val="13"/>
                <c:pt idx="0">
                  <c:v>0.1</c:v>
                </c:pt>
                <c:pt idx="1">
                  <c:v>0.1</c:v>
                </c:pt>
                <c:pt idx="2">
                  <c:v>-1.1000000000000001</c:v>
                </c:pt>
                <c:pt idx="3">
                  <c:v>-0.2</c:v>
                </c:pt>
                <c:pt idx="4">
                  <c:v>-0.4</c:v>
                </c:pt>
                <c:pt idx="5">
                  <c:v>-0.30000000000000004</c:v>
                </c:pt>
                <c:pt idx="6">
                  <c:v>-0.2</c:v>
                </c:pt>
                <c:pt idx="7">
                  <c:v>0.30000000000000004</c:v>
                </c:pt>
                <c:pt idx="8">
                  <c:v>1.3</c:v>
                </c:pt>
                <c:pt idx="9">
                  <c:v>-0.1</c:v>
                </c:pt>
                <c:pt idx="10" formatCode="0.0">
                  <c:v>0</c:v>
                </c:pt>
                <c:pt idx="11">
                  <c:v>0.2</c:v>
                </c:pt>
                <c:pt idx="12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'jan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'jan 18'!$A$6:$B$18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</c:lvl>
              </c:multiLvlStrCache>
            </c:multiLvlStrRef>
          </c:cat>
          <c:val>
            <c:numRef>
              <c:f>'jan 18'!$D$6:$D$18</c:f>
              <c:numCache>
                <c:formatCode>General</c:formatCode>
                <c:ptCount val="13"/>
                <c:pt idx="0">
                  <c:v>0.8</c:v>
                </c:pt>
                <c:pt idx="1">
                  <c:v>0.9</c:v>
                </c:pt>
                <c:pt idx="2">
                  <c:v>0.8</c:v>
                </c:pt>
                <c:pt idx="3">
                  <c:v>0.60000000000000009</c:v>
                </c:pt>
                <c:pt idx="4">
                  <c:v>0.4</c:v>
                </c:pt>
                <c:pt idx="5">
                  <c:v>0.30000000000000004</c:v>
                </c:pt>
                <c:pt idx="6">
                  <c:v>0.4</c:v>
                </c:pt>
                <c:pt idx="7">
                  <c:v>0.60000000000000009</c:v>
                </c:pt>
                <c:pt idx="8">
                  <c:v>0.5</c:v>
                </c:pt>
                <c:pt idx="9">
                  <c:v>0.30000000000000004</c:v>
                </c:pt>
                <c:pt idx="10">
                  <c:v>0.4</c:v>
                </c:pt>
                <c:pt idx="11">
                  <c:v>-0.30000000000000004</c:v>
                </c:pt>
                <c:pt idx="12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5821776"/>
        <c:axId val="185822560"/>
      </c:lineChart>
      <c:catAx>
        <c:axId val="18582177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58225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582256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5821776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37"/>
          <c:y val="0.82791973583947176"/>
          <c:w val="0.52264808362370174"/>
          <c:h val="0.1306029048421733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8"/>
          </c:spPr>
          <c:marker>
            <c:symbol val="none"/>
          </c:marker>
          <c:cat>
            <c:strRef>
              <c:f>zaFeb2018!$B$1:$N$1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zaFeb2018!$B$2:$N$2</c:f>
              <c:numCache>
                <c:formatCode>General</c:formatCode>
                <c:ptCount val="13"/>
                <c:pt idx="0">
                  <c:v>373425</c:v>
                </c:pt>
                <c:pt idx="1">
                  <c:v>394461</c:v>
                </c:pt>
                <c:pt idx="2">
                  <c:v>439231</c:v>
                </c:pt>
                <c:pt idx="3">
                  <c:v>393257</c:v>
                </c:pt>
                <c:pt idx="4">
                  <c:v>491152</c:v>
                </c:pt>
                <c:pt idx="5">
                  <c:v>428722</c:v>
                </c:pt>
                <c:pt idx="6">
                  <c:v>378735</c:v>
                </c:pt>
                <c:pt idx="7">
                  <c:v>433731</c:v>
                </c:pt>
                <c:pt idx="8">
                  <c:v>435293</c:v>
                </c:pt>
                <c:pt idx="9">
                  <c:v>466301</c:v>
                </c:pt>
                <c:pt idx="10">
                  <c:v>376925</c:v>
                </c:pt>
                <c:pt idx="11">
                  <c:v>288860</c:v>
                </c:pt>
                <c:pt idx="12">
                  <c:v>399118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zaFeb2018!$A$3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8"/>
          </c:spPr>
          <c:marker>
            <c:symbol val="none"/>
          </c:marker>
          <c:cat>
            <c:strRef>
              <c:f>zaFeb2018!$B$1:$N$1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zaFeb2018!$B$3:$N$3</c:f>
              <c:numCache>
                <c:formatCode>0</c:formatCode>
                <c:ptCount val="13"/>
                <c:pt idx="0">
                  <c:v>250969</c:v>
                </c:pt>
                <c:pt idx="1">
                  <c:v>301409</c:v>
                </c:pt>
                <c:pt idx="2">
                  <c:v>267973</c:v>
                </c:pt>
                <c:pt idx="3">
                  <c:v>291490</c:v>
                </c:pt>
                <c:pt idx="4">
                  <c:v>294506</c:v>
                </c:pt>
                <c:pt idx="5">
                  <c:v>308275</c:v>
                </c:pt>
                <c:pt idx="6">
                  <c:v>272830</c:v>
                </c:pt>
                <c:pt idx="7">
                  <c:v>323479</c:v>
                </c:pt>
                <c:pt idx="8">
                  <c:v>316474</c:v>
                </c:pt>
                <c:pt idx="9">
                  <c:v>330900</c:v>
                </c:pt>
                <c:pt idx="10">
                  <c:v>291210</c:v>
                </c:pt>
                <c:pt idx="11">
                  <c:v>291118</c:v>
                </c:pt>
                <c:pt idx="12">
                  <c:v>296672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099152"/>
        <c:axId val="192097584"/>
      </c:lineChart>
      <c:catAx>
        <c:axId val="19209915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92097584"/>
        <c:crosses val="autoZero"/>
        <c:auto val="1"/>
        <c:lblAlgn val="ctr"/>
        <c:lblOffset val="100"/>
        <c:noMultiLvlLbl val="0"/>
      </c:catAx>
      <c:valAx>
        <c:axId val="1920975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9209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40892193308545"/>
          <c:y val="0.33916083916083917"/>
          <c:w val="0.17657992565055763"/>
          <c:h val="0.188811188811188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4695-1C3C-44E7-A994-62BD2E40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6640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</cp:revision>
  <cp:lastPrinted>2015-12-17T12:01:00Z</cp:lastPrinted>
  <dcterms:created xsi:type="dcterms:W3CDTF">2018-03-22T06:25:00Z</dcterms:created>
  <dcterms:modified xsi:type="dcterms:W3CDTF">2018-03-22T06:43:00Z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