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1D54B6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2043BA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4825" cy="690245"/>
                  <wp:effectExtent l="0" t="0" r="3175" b="0"/>
                  <wp:docPr id="15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82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CC2A23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3B2D34">
              <w:rPr>
                <w:rFonts w:ascii="Tahoma" w:hAnsi="Tahoma" w:cs="Tahoma"/>
                <w:color w:val="44546A"/>
                <w:sz w:val="16"/>
                <w:lang w:val="sr-Cyrl-CS"/>
              </w:rPr>
              <w:t xml:space="preserve"> </w:t>
            </w:r>
            <w:r w:rsidR="009062FA" w:rsidRPr="003B2D34">
              <w:rPr>
                <w:rFonts w:ascii="Tahoma" w:hAnsi="Tahoma" w:cs="Tahoma"/>
                <w:color w:val="44546A"/>
                <w:sz w:val="16"/>
              </w:rPr>
              <w:t xml:space="preserve">        </w:t>
            </w:r>
            <w:r w:rsidR="009820C8" w:rsidRPr="003B2D34">
              <w:rPr>
                <w:rFonts w:ascii="Tahoma" w:hAnsi="Tahoma" w:cs="Tahoma"/>
                <w:color w:val="44546A"/>
                <w:sz w:val="16"/>
              </w:rPr>
              <w:t xml:space="preserve"> </w:t>
            </w:r>
            <w:r w:rsidRPr="003B2D34">
              <w:rPr>
                <w:rFonts w:ascii="Tahoma" w:hAnsi="Tahoma" w:cs="Tahoma"/>
                <w:color w:val="44546A"/>
                <w:sz w:val="16"/>
                <w:lang w:val="sr-Cyrl-CS"/>
              </w:rPr>
              <w:t xml:space="preserve"> </w:t>
            </w:r>
            <w:r w:rsidR="00431915" w:rsidRPr="003B2D34">
              <w:rPr>
                <w:rFonts w:ascii="Arial Narrow" w:hAnsi="Arial Narrow" w:cs="Tahoma"/>
                <w:color w:val="44546A"/>
                <w:sz w:val="16"/>
              </w:rPr>
              <w:t>2</w:t>
            </w:r>
            <w:r w:rsidR="00B84B6F" w:rsidRPr="003B2D34">
              <w:rPr>
                <w:rFonts w:ascii="Arial Narrow" w:hAnsi="Arial Narrow" w:cs="Tahoma"/>
                <w:color w:val="44546A"/>
                <w:sz w:val="16"/>
              </w:rPr>
              <w:t>2</w:t>
            </w:r>
            <w:r w:rsidR="00431915" w:rsidRPr="003B2D34">
              <w:rPr>
                <w:rFonts w:ascii="Arial Narrow" w:hAnsi="Arial Narrow" w:cs="Tahoma"/>
                <w:color w:val="44546A"/>
                <w:sz w:val="16"/>
                <w:szCs w:val="16"/>
                <w:lang w:val="sr-Cyrl-BA"/>
              </w:rPr>
              <w:t xml:space="preserve">. </w:t>
            </w:r>
            <w:r w:rsidR="00B84B6F" w:rsidRPr="003B2D34">
              <w:rPr>
                <w:rFonts w:ascii="Arial Narrow" w:hAnsi="Arial Narrow" w:cs="Tahoma"/>
                <w:color w:val="44546A"/>
                <w:sz w:val="16"/>
                <w:szCs w:val="16"/>
                <w:lang w:val="sr-Latn-BA"/>
              </w:rPr>
              <w:t>I</w:t>
            </w:r>
            <w:r w:rsidR="001D54B6" w:rsidRPr="003B2D34">
              <w:rPr>
                <w:rFonts w:ascii="Arial Narrow" w:hAnsi="Arial Narrow" w:cs="Tahoma"/>
                <w:color w:val="44546A"/>
                <w:sz w:val="16"/>
                <w:szCs w:val="16"/>
                <w:lang w:val="sr-Latn-BA"/>
              </w:rPr>
              <w:t>I</w:t>
            </w:r>
            <w:r w:rsidR="00431915" w:rsidRPr="003B2D34">
              <w:rPr>
                <w:rFonts w:ascii="Arial Narrow" w:hAnsi="Arial Narrow" w:cs="Tahoma"/>
                <w:color w:val="44546A"/>
                <w:sz w:val="16"/>
                <w:szCs w:val="16"/>
              </w:rPr>
              <w:t xml:space="preserve"> </w:t>
            </w:r>
            <w:r w:rsidR="00431915" w:rsidRPr="003B2D34">
              <w:rPr>
                <w:rFonts w:ascii="Arial Narrow" w:hAnsi="Arial Narrow" w:cs="Tahoma"/>
                <w:color w:val="44546A"/>
                <w:sz w:val="16"/>
                <w:szCs w:val="16"/>
                <w:lang w:val="sr-Cyrl-BA"/>
              </w:rPr>
              <w:t>201</w:t>
            </w:r>
            <w:r w:rsidR="00CC2A23" w:rsidRPr="003B2D34">
              <w:rPr>
                <w:rFonts w:ascii="Arial Narrow" w:hAnsi="Arial Narrow" w:cs="Tahoma"/>
                <w:color w:val="44546A"/>
                <w:sz w:val="16"/>
                <w:szCs w:val="16"/>
                <w:lang w:val="sr-Latn-BA"/>
              </w:rPr>
              <w:t>8</w:t>
            </w:r>
            <w:r w:rsidR="00431915" w:rsidRPr="003B2D34">
              <w:rPr>
                <w:rFonts w:ascii="Arial Narrow" w:hAnsi="Arial Narrow" w:cs="Tahoma"/>
                <w:color w:val="44546A"/>
                <w:sz w:val="16"/>
                <w:szCs w:val="16"/>
                <w:lang w:val="sr-Cyrl-CS"/>
              </w:rPr>
              <w:t>.</w:t>
            </w:r>
            <w:r w:rsidR="00431915" w:rsidRPr="003B2D34">
              <w:rPr>
                <w:rFonts w:ascii="Arial Narrow" w:hAnsi="Arial Narrow" w:cs="Tahoma"/>
                <w:color w:val="44546A"/>
                <w:sz w:val="16"/>
                <w:szCs w:val="16"/>
                <w:lang w:val="sr-Cyrl-BA"/>
              </w:rPr>
              <w:t xml:space="preserve"> Број</w:t>
            </w:r>
            <w:r w:rsidR="00431915" w:rsidRPr="003B2D34">
              <w:rPr>
                <w:rFonts w:ascii="Arial Narrow" w:hAnsi="Arial Narrow" w:cs="Tahoma"/>
                <w:color w:val="44546A"/>
                <w:sz w:val="16"/>
                <w:szCs w:val="16"/>
                <w:lang w:val="sr-Latn-CS"/>
              </w:rPr>
              <w:t xml:space="preserve"> </w:t>
            </w:r>
            <w:r w:rsidR="001D54B6" w:rsidRPr="00C77177">
              <w:rPr>
                <w:rFonts w:ascii="Arial Narrow" w:hAnsi="Arial Narrow" w:cs="Tahoma"/>
                <w:b/>
                <w:color w:val="44546A"/>
                <w:sz w:val="22"/>
                <w:szCs w:val="16"/>
                <w:lang w:val="sr-Latn-CS"/>
              </w:rPr>
              <w:t>3</w:t>
            </w:r>
            <w:r w:rsidR="00492A07" w:rsidRPr="003B2D34">
              <w:rPr>
                <w:rFonts w:ascii="Arial Narrow" w:hAnsi="Arial Narrow" w:cs="Tahoma"/>
                <w:b/>
                <w:color w:val="44546A"/>
                <w:sz w:val="22"/>
                <w:szCs w:val="22"/>
                <w:lang w:val="sr-Latn-CS"/>
              </w:rPr>
              <w:t>5</w:t>
            </w:r>
            <w:r w:rsidR="00431915" w:rsidRPr="003B2D34">
              <w:rPr>
                <w:rFonts w:ascii="Arial Narrow" w:hAnsi="Arial Narrow" w:cs="Tahoma"/>
                <w:b/>
                <w:color w:val="44546A"/>
                <w:sz w:val="22"/>
                <w:szCs w:val="22"/>
                <w:lang w:val="sr-Cyrl-BA"/>
              </w:rPr>
              <w:t>/1</w:t>
            </w:r>
            <w:r w:rsidR="00CC2A23" w:rsidRPr="003B2D34">
              <w:rPr>
                <w:rFonts w:ascii="Arial Narrow" w:hAnsi="Arial Narrow" w:cs="Tahoma"/>
                <w:b/>
                <w:color w:val="44546A"/>
                <w:sz w:val="22"/>
                <w:szCs w:val="22"/>
              </w:rPr>
              <w:t>8</w:t>
            </w:r>
            <w:r w:rsidR="00F6075A" w:rsidRPr="003B2D34">
              <w:rPr>
                <w:rFonts w:ascii="Tahoma" w:hAnsi="Tahoma" w:cs="Tahoma"/>
                <w:color w:val="44546A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1D54B6" w:rsidP="00CC2A23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фебруар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201</w:t>
            </w:r>
            <w:r w:rsidR="00CC2A23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8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654E58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654E5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Просјечна нето плата у </w:t>
      </w:r>
      <w:r w:rsidR="00FA715C" w:rsidRPr="00654E58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јануару</w:t>
      </w:r>
      <w:r w:rsidRPr="00654E5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FA715C" w:rsidRPr="00654E58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2</w:t>
      </w:r>
      <w:r w:rsidR="00863C30" w:rsidRPr="00654E58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5</w:t>
      </w:r>
      <w:r w:rsidRPr="00654E5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654E58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654E58">
        <w:rPr>
          <w:rFonts w:ascii="Arial Narrow" w:hAnsi="Arial Narrow" w:cs="Tahoma"/>
          <w:b/>
          <w:sz w:val="28"/>
          <w:szCs w:val="28"/>
          <w:lang w:val="ru-RU"/>
        </w:rPr>
        <w:t>Највиша просјечна нето плата у подручју</w:t>
      </w:r>
      <w:r w:rsidRPr="00654E58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654E58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Pr="00654E58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3A11CF" w:rsidRPr="00654E58">
        <w:rPr>
          <w:rFonts w:ascii="Arial Narrow" w:hAnsi="Arial Narrow" w:cs="Tahoma"/>
          <w:b/>
          <w:sz w:val="28"/>
          <w:szCs w:val="28"/>
          <w:lang w:val="ru-RU"/>
        </w:rPr>
        <w:t>3</w:t>
      </w:r>
      <w:r w:rsidR="00FA715C" w:rsidRPr="00654E58">
        <w:rPr>
          <w:rFonts w:ascii="Arial Narrow" w:hAnsi="Arial Narrow" w:cs="Tahoma"/>
          <w:b/>
          <w:sz w:val="28"/>
          <w:szCs w:val="28"/>
          <w:lang w:val="ru-RU"/>
        </w:rPr>
        <w:t>02</w:t>
      </w:r>
      <w:r w:rsidRPr="00654E58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654E58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654E58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654E58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654E58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654E58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654E58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FA715C" w:rsidRPr="00654E58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Дјелатности пружања смјештаја, припреме и послуживања хране, хотелијерство и угоститељство </w:t>
      </w:r>
      <w:r w:rsidRPr="00654E58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FA715C" w:rsidRPr="00654E58">
        <w:rPr>
          <w:rFonts w:ascii="Arial Narrow" w:hAnsi="Arial Narrow" w:cs="Tahoma"/>
          <w:b/>
          <w:sz w:val="28"/>
          <w:szCs w:val="28"/>
          <w:lang w:val="sr-Cyrl-BA"/>
        </w:rPr>
        <w:t>57</w:t>
      </w:r>
      <w:r w:rsidRPr="00654E58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654E58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654E58">
        <w:rPr>
          <w:rFonts w:ascii="Tahoma" w:hAnsi="Tahoma" w:cs="Tahoma"/>
          <w:b/>
          <w:lang w:val="sr-Cyrl-CS"/>
        </w:rPr>
        <w:tab/>
      </w:r>
      <w:r w:rsidRPr="00654E58">
        <w:rPr>
          <w:rFonts w:ascii="Tahoma" w:hAnsi="Tahoma" w:cs="Tahoma"/>
          <w:b/>
          <w:lang w:val="sr-Cyrl-CS"/>
        </w:rPr>
        <w:tab/>
      </w:r>
    </w:p>
    <w:p w:rsidR="00B82005" w:rsidRPr="00654E58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654E58">
        <w:rPr>
          <w:rFonts w:ascii="Arial Narrow" w:hAnsi="Arial Narrow" w:cs="Tahoma"/>
          <w:sz w:val="22"/>
          <w:lang w:val="sr-Cyrl-BA"/>
        </w:rPr>
        <w:t>П</w:t>
      </w:r>
      <w:r w:rsidRPr="00654E58">
        <w:rPr>
          <w:rFonts w:ascii="Arial Narrow" w:hAnsi="Arial Narrow" w:cs="Tahoma"/>
          <w:sz w:val="22"/>
          <w:lang w:val="sr-Cyrl-CS"/>
        </w:rPr>
        <w:t>росјечна</w:t>
      </w:r>
      <w:r w:rsidRPr="00654E58">
        <w:rPr>
          <w:rFonts w:ascii="Arial Narrow" w:hAnsi="Arial Narrow" w:cs="Tahoma"/>
          <w:sz w:val="22"/>
          <w:lang w:val="ru-RU"/>
        </w:rPr>
        <w:t xml:space="preserve"> </w:t>
      </w:r>
      <w:r w:rsidRPr="00654E58">
        <w:rPr>
          <w:rFonts w:ascii="Arial Narrow" w:hAnsi="Arial Narrow" w:cs="Tahoma"/>
          <w:sz w:val="22"/>
          <w:lang w:val="sr-Cyrl-CS"/>
        </w:rPr>
        <w:t>мјесечна нето плата</w:t>
      </w:r>
      <w:r w:rsidRPr="00654E58">
        <w:rPr>
          <w:rFonts w:ascii="Arial Narrow" w:hAnsi="Arial Narrow" w:cs="Tahoma"/>
          <w:b/>
          <w:sz w:val="22"/>
          <w:lang w:val="ru-RU"/>
        </w:rPr>
        <w:t xml:space="preserve"> </w:t>
      </w:r>
      <w:r w:rsidRPr="00654E58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654E58">
        <w:rPr>
          <w:rFonts w:ascii="Arial Narrow" w:hAnsi="Arial Narrow" w:cs="Tahoma"/>
          <w:b/>
          <w:sz w:val="22"/>
          <w:lang w:val="ru-RU"/>
        </w:rPr>
        <w:t xml:space="preserve"> </w:t>
      </w:r>
      <w:r w:rsidRPr="00654E58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FA715C" w:rsidRPr="00654E58">
        <w:rPr>
          <w:rFonts w:ascii="Arial Narrow" w:hAnsi="Arial Narrow" w:cs="Tahoma"/>
          <w:sz w:val="22"/>
          <w:lang w:val="sr-Cyrl-CS"/>
        </w:rPr>
        <w:t>јануару</w:t>
      </w:r>
      <w:r w:rsidRPr="00654E58">
        <w:rPr>
          <w:rFonts w:ascii="Arial Narrow" w:hAnsi="Arial Narrow" w:cs="Tahoma"/>
          <w:sz w:val="22"/>
          <w:lang w:val="sr-Cyrl-CS"/>
        </w:rPr>
        <w:t xml:space="preserve"> 201</w:t>
      </w:r>
      <w:r w:rsidR="00FA715C" w:rsidRPr="00654E58">
        <w:rPr>
          <w:rFonts w:ascii="Arial Narrow" w:hAnsi="Arial Narrow" w:cs="Tahoma"/>
          <w:sz w:val="22"/>
          <w:lang w:val="sr-Cyrl-CS"/>
        </w:rPr>
        <w:t>8</w:t>
      </w:r>
      <w:r w:rsidRPr="00654E58">
        <w:rPr>
          <w:rFonts w:ascii="Arial Narrow" w:hAnsi="Arial Narrow" w:cs="Tahoma"/>
          <w:sz w:val="22"/>
          <w:lang w:val="sr-Cyrl-CS"/>
        </w:rPr>
        <w:t>.</w:t>
      </w:r>
      <w:r w:rsidRPr="00654E58">
        <w:rPr>
          <w:rFonts w:ascii="Arial Narrow" w:hAnsi="Arial Narrow" w:cs="Tahoma"/>
          <w:sz w:val="22"/>
          <w:lang w:val="ru-RU"/>
        </w:rPr>
        <w:t xml:space="preserve"> </w:t>
      </w:r>
      <w:r w:rsidRPr="00654E58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654E58">
        <w:rPr>
          <w:rFonts w:ascii="Arial Narrow" w:hAnsi="Arial Narrow" w:cs="Tahoma"/>
          <w:sz w:val="22"/>
          <w:lang w:val="sr-Cyrl-BA"/>
        </w:rPr>
        <w:t>ла је</w:t>
      </w:r>
      <w:r w:rsidRPr="00654E58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654E58">
        <w:rPr>
          <w:rFonts w:ascii="Arial Narrow" w:hAnsi="Arial Narrow" w:cs="Tahoma"/>
          <w:sz w:val="22"/>
          <w:lang w:val="sr-Cyrl-CS"/>
        </w:rPr>
        <w:t>8</w:t>
      </w:r>
      <w:r w:rsidR="00FA715C" w:rsidRPr="00654E58">
        <w:rPr>
          <w:rFonts w:ascii="Arial Narrow" w:hAnsi="Arial Narrow" w:cs="Tahoma"/>
          <w:sz w:val="22"/>
          <w:lang w:val="sr-Cyrl-CS"/>
        </w:rPr>
        <w:t>2</w:t>
      </w:r>
      <w:r w:rsidR="00863C30" w:rsidRPr="00654E58">
        <w:rPr>
          <w:rFonts w:ascii="Arial Narrow" w:hAnsi="Arial Narrow" w:cs="Tahoma"/>
          <w:sz w:val="22"/>
          <w:lang w:val="sr-Cyrl-CS"/>
        </w:rPr>
        <w:t>5</w:t>
      </w:r>
      <w:r w:rsidRPr="00654E58">
        <w:rPr>
          <w:rFonts w:ascii="Arial Narrow" w:hAnsi="Arial Narrow" w:cs="Tahoma"/>
          <w:sz w:val="22"/>
          <w:lang w:val="sr-Cyrl-CS"/>
        </w:rPr>
        <w:t xml:space="preserve"> КМ</w:t>
      </w:r>
      <w:r w:rsidRPr="00654E58">
        <w:rPr>
          <w:rFonts w:ascii="Arial Narrow" w:hAnsi="Arial Narrow" w:cs="Tahoma"/>
          <w:sz w:val="22"/>
          <w:lang w:val="hr-HR"/>
        </w:rPr>
        <w:t>,</w:t>
      </w:r>
      <w:r w:rsidRPr="00654E58">
        <w:rPr>
          <w:rFonts w:ascii="Arial Narrow" w:hAnsi="Arial Narrow" w:cs="Tahoma"/>
          <w:sz w:val="22"/>
          <w:lang w:val="ru-RU"/>
        </w:rPr>
        <w:t xml:space="preserve"> а п</w:t>
      </w:r>
      <w:r w:rsidRPr="00654E58">
        <w:rPr>
          <w:rFonts w:ascii="Arial Narrow" w:hAnsi="Arial Narrow" w:cs="Tahoma"/>
          <w:sz w:val="22"/>
          <w:lang w:val="sr-Cyrl-CS"/>
        </w:rPr>
        <w:t>росјечна</w:t>
      </w:r>
      <w:r w:rsidRPr="00654E58">
        <w:rPr>
          <w:rFonts w:ascii="Arial Narrow" w:hAnsi="Arial Narrow" w:cs="Tahoma"/>
          <w:sz w:val="22"/>
          <w:lang w:val="ru-RU"/>
        </w:rPr>
        <w:t xml:space="preserve"> </w:t>
      </w:r>
      <w:r w:rsidRPr="00654E58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654E58">
        <w:rPr>
          <w:rFonts w:ascii="Arial Narrow" w:hAnsi="Arial Narrow" w:cs="Tahoma"/>
          <w:sz w:val="22"/>
          <w:lang w:val="ru-RU"/>
        </w:rPr>
        <w:t xml:space="preserve"> </w:t>
      </w:r>
      <w:r w:rsidRPr="00654E58">
        <w:rPr>
          <w:rFonts w:ascii="Arial Narrow" w:hAnsi="Arial Narrow" w:cs="Tahoma"/>
          <w:sz w:val="22"/>
          <w:lang w:val="sr-Cyrl-CS"/>
        </w:rPr>
        <w:t>1 3</w:t>
      </w:r>
      <w:r w:rsidR="00FA715C" w:rsidRPr="00654E58">
        <w:rPr>
          <w:rFonts w:ascii="Arial Narrow" w:hAnsi="Arial Narrow" w:cs="Tahoma"/>
          <w:sz w:val="22"/>
          <w:lang w:val="sr-Cyrl-CS"/>
        </w:rPr>
        <w:t>21</w:t>
      </w:r>
      <w:r w:rsidR="00F0781C" w:rsidRPr="00654E58">
        <w:rPr>
          <w:rFonts w:ascii="Arial Narrow" w:hAnsi="Arial Narrow" w:cs="Tahoma"/>
          <w:sz w:val="22"/>
          <w:lang w:val="sr-Cyrl-CS"/>
        </w:rPr>
        <w:t xml:space="preserve"> </w:t>
      </w:r>
      <w:r w:rsidRPr="00654E58">
        <w:rPr>
          <w:rFonts w:ascii="Arial Narrow" w:hAnsi="Arial Narrow" w:cs="Tahoma"/>
          <w:sz w:val="22"/>
          <w:lang w:val="sr-Cyrl-CS"/>
        </w:rPr>
        <w:t>КМ.</w:t>
      </w:r>
      <w:r w:rsidR="00B82005" w:rsidRPr="00654E58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654E58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315DF8" w:rsidRPr="00654E58" w:rsidRDefault="00A80BB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654E58">
        <w:rPr>
          <w:rFonts w:ascii="Arial Narrow" w:hAnsi="Arial Narrow" w:cs="Tahoma"/>
          <w:sz w:val="22"/>
          <w:lang w:val="sr-Latn-CS"/>
        </w:rPr>
        <w:t xml:space="preserve">У </w:t>
      </w:r>
      <w:r w:rsidRPr="00654E58">
        <w:rPr>
          <w:rFonts w:ascii="Arial Narrow" w:hAnsi="Arial Narrow" w:cs="Tahoma"/>
          <w:sz w:val="22"/>
          <w:lang w:val="sr-Cyrl-CS"/>
        </w:rPr>
        <w:t>односу на</w:t>
      </w:r>
      <w:r w:rsidR="00315DF8" w:rsidRPr="00654E58">
        <w:rPr>
          <w:rFonts w:ascii="Arial Narrow" w:hAnsi="Arial Narrow" w:cs="Tahoma"/>
          <w:sz w:val="22"/>
          <w:lang w:val="sr-Latn-BA"/>
        </w:rPr>
        <w:t xml:space="preserve"> </w:t>
      </w:r>
      <w:r w:rsidR="00315DF8" w:rsidRPr="00654E58">
        <w:rPr>
          <w:rFonts w:ascii="Arial Narrow" w:hAnsi="Arial Narrow" w:cs="Tahoma"/>
          <w:sz w:val="22"/>
          <w:lang w:val="sr-Cyrl-BA"/>
        </w:rPr>
        <w:t>јануар 2017. године, просјечна нето плата исплаћена у јануару 2018. године номинално је већа за 1,3%, док је у односу на децембар 2017. номинално мања за 1,2%.</w:t>
      </w:r>
    </w:p>
    <w:p w:rsidR="00863C30" w:rsidRPr="00654E58" w:rsidRDefault="00863C30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A7708F" w:rsidRPr="00654E58" w:rsidRDefault="00A7708F" w:rsidP="00A7708F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654E58">
        <w:rPr>
          <w:rFonts w:ascii="Arial Narrow" w:hAnsi="Arial Narrow" w:cs="Tahoma"/>
          <w:sz w:val="22"/>
          <w:lang w:val="sr-Cyrl-BA"/>
        </w:rPr>
        <w:t>До смањења просјечне нето плате у јануару 201</w:t>
      </w:r>
      <w:r w:rsidR="00FA715C" w:rsidRPr="00654E58">
        <w:rPr>
          <w:rFonts w:ascii="Arial Narrow" w:hAnsi="Arial Narrow" w:cs="Tahoma"/>
          <w:sz w:val="22"/>
          <w:lang w:val="sr-Cyrl-BA"/>
        </w:rPr>
        <w:t>8</w:t>
      </w:r>
      <w:r w:rsidRPr="00654E58">
        <w:rPr>
          <w:rFonts w:ascii="Arial Narrow" w:hAnsi="Arial Narrow" w:cs="Tahoma"/>
          <w:sz w:val="22"/>
          <w:lang w:val="sr-Cyrl-BA"/>
        </w:rPr>
        <w:t>. године у односу на децембар 201</w:t>
      </w:r>
      <w:r w:rsidR="00FA715C" w:rsidRPr="00654E58">
        <w:rPr>
          <w:rFonts w:ascii="Arial Narrow" w:hAnsi="Arial Narrow" w:cs="Tahoma"/>
          <w:sz w:val="22"/>
          <w:lang w:val="sr-Cyrl-BA"/>
        </w:rPr>
        <w:t>7</w:t>
      </w:r>
      <w:r w:rsidRPr="00654E58">
        <w:rPr>
          <w:rFonts w:ascii="Arial Narrow" w:hAnsi="Arial Narrow" w:cs="Tahoma"/>
          <w:sz w:val="22"/>
          <w:lang w:val="sr-Cyrl-BA"/>
        </w:rPr>
        <w:t>. дошло је углавном због великог броја субјеката који у јануару нису имали исплату, а који имају висок просјек плате и запошљавају значајан број радника.</w:t>
      </w:r>
    </w:p>
    <w:p w:rsidR="00A7708F" w:rsidRPr="00654E58" w:rsidRDefault="00A7708F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654E58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654E58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654E58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FA715C" w:rsidRPr="00654E58">
        <w:rPr>
          <w:rFonts w:ascii="Arial Narrow" w:hAnsi="Arial Narrow" w:cs="Tahoma"/>
          <w:sz w:val="22"/>
          <w:lang w:val="sr-Cyrl-CS"/>
        </w:rPr>
        <w:t>јануару</w:t>
      </w:r>
      <w:r w:rsidRPr="00654E58">
        <w:rPr>
          <w:rFonts w:ascii="Arial Narrow" w:hAnsi="Arial Narrow" w:cs="Tahoma"/>
          <w:sz w:val="22"/>
          <w:lang w:val="sr-Cyrl-CS"/>
        </w:rPr>
        <w:t xml:space="preserve"> 201</w:t>
      </w:r>
      <w:r w:rsidR="00FA715C" w:rsidRPr="00654E58">
        <w:rPr>
          <w:rFonts w:ascii="Arial Narrow" w:hAnsi="Arial Narrow" w:cs="Tahoma"/>
          <w:sz w:val="22"/>
          <w:lang w:val="sr-Cyrl-CS"/>
        </w:rPr>
        <w:t>8</w:t>
      </w:r>
      <w:r w:rsidRPr="00654E58">
        <w:rPr>
          <w:rFonts w:ascii="Arial Narrow" w:hAnsi="Arial Narrow" w:cs="Tahoma"/>
          <w:sz w:val="22"/>
          <w:lang w:val="sr-Cyrl-CS"/>
        </w:rPr>
        <w:t>. године, највиша просјечна нето плата исплаћена је у подручју</w:t>
      </w:r>
      <w:r w:rsidR="00671447" w:rsidRPr="00654E58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654E58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654E58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654E58">
        <w:rPr>
          <w:rFonts w:ascii="Arial Narrow" w:hAnsi="Arial Narrow" w:cs="Tahoma"/>
          <w:sz w:val="22"/>
          <w:lang w:val="sr-Cyrl-CS"/>
        </w:rPr>
        <w:t>ла је</w:t>
      </w:r>
      <w:r w:rsidRPr="00654E58">
        <w:rPr>
          <w:rFonts w:ascii="Arial Narrow" w:hAnsi="Arial Narrow" w:cs="Tahoma"/>
          <w:sz w:val="22"/>
          <w:lang w:val="sr-Cyrl-CS"/>
        </w:rPr>
        <w:t xml:space="preserve"> 1 </w:t>
      </w:r>
      <w:r w:rsidR="003A11CF" w:rsidRPr="00654E58">
        <w:rPr>
          <w:rFonts w:ascii="Arial Narrow" w:hAnsi="Arial Narrow" w:cs="Tahoma"/>
          <w:sz w:val="22"/>
          <w:lang w:val="sr-Cyrl-CS"/>
        </w:rPr>
        <w:t>3</w:t>
      </w:r>
      <w:r w:rsidR="00FA715C" w:rsidRPr="00654E58">
        <w:rPr>
          <w:rFonts w:ascii="Arial Narrow" w:hAnsi="Arial Narrow" w:cs="Tahoma"/>
          <w:sz w:val="22"/>
          <w:lang w:val="sr-Cyrl-CS"/>
        </w:rPr>
        <w:t>02</w:t>
      </w:r>
      <w:r w:rsidRPr="00654E58">
        <w:rPr>
          <w:rFonts w:ascii="Arial Narrow" w:hAnsi="Arial Narrow" w:cs="Tahoma"/>
          <w:sz w:val="22"/>
          <w:lang w:val="sr-Cyrl-CS"/>
        </w:rPr>
        <w:t xml:space="preserve"> КМ</w:t>
      </w:r>
      <w:r w:rsidRPr="00654E58">
        <w:rPr>
          <w:rFonts w:ascii="Arial Narrow" w:hAnsi="Arial Narrow" w:cs="Tahoma"/>
          <w:sz w:val="22"/>
          <w:lang w:val="sr-Latn-CS"/>
        </w:rPr>
        <w:t>. Са друге стране,</w:t>
      </w:r>
      <w:r w:rsidRPr="00654E58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654E58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F54DF7" w:rsidRPr="00654E58">
        <w:rPr>
          <w:rFonts w:ascii="Arial Narrow" w:hAnsi="Arial Narrow" w:cs="Tahoma"/>
          <w:sz w:val="22"/>
          <w:lang w:val="sr-Cyrl-BA"/>
        </w:rPr>
        <w:t>нето</w:t>
      </w:r>
      <w:r w:rsidR="00F54DF7" w:rsidRPr="00654E58">
        <w:rPr>
          <w:rFonts w:ascii="Arial Narrow" w:hAnsi="Arial Narrow" w:cs="Tahoma"/>
          <w:sz w:val="22"/>
          <w:lang w:val="sr-Latn-BA"/>
        </w:rPr>
        <w:t xml:space="preserve"> </w:t>
      </w:r>
      <w:r w:rsidRPr="00654E58">
        <w:rPr>
          <w:rFonts w:ascii="Arial Narrow" w:hAnsi="Arial Narrow" w:cs="Tahoma"/>
          <w:sz w:val="22"/>
          <w:lang w:val="sr-Cyrl-CS"/>
        </w:rPr>
        <w:t xml:space="preserve">плата у </w:t>
      </w:r>
      <w:r w:rsidR="00FA715C" w:rsidRPr="00654E58">
        <w:rPr>
          <w:rFonts w:ascii="Arial Narrow" w:hAnsi="Arial Narrow" w:cs="Tahoma"/>
          <w:sz w:val="22"/>
          <w:lang w:val="sr-Cyrl-CS"/>
        </w:rPr>
        <w:t>јануару</w:t>
      </w:r>
      <w:r w:rsidRPr="00654E58">
        <w:rPr>
          <w:rFonts w:ascii="Arial Narrow" w:hAnsi="Arial Narrow" w:cs="Tahoma"/>
          <w:sz w:val="22"/>
          <w:lang w:val="sr-Cyrl-CS"/>
        </w:rPr>
        <w:t xml:space="preserve"> 201</w:t>
      </w:r>
      <w:r w:rsidR="00FA715C" w:rsidRPr="00654E58">
        <w:rPr>
          <w:rFonts w:ascii="Arial Narrow" w:hAnsi="Arial Narrow" w:cs="Tahoma"/>
          <w:sz w:val="22"/>
          <w:lang w:val="sr-Cyrl-CS"/>
        </w:rPr>
        <w:t>8</w:t>
      </w:r>
      <w:r w:rsidRPr="00654E58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654E58">
        <w:rPr>
          <w:rFonts w:ascii="Arial Narrow" w:hAnsi="Arial Narrow" w:cs="Tahoma"/>
          <w:sz w:val="22"/>
          <w:lang w:val="sr-Cyrl-CS"/>
        </w:rPr>
        <w:t>у</w:t>
      </w:r>
      <w:r w:rsidRPr="00654E58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 w:rsidR="00FA715C" w:rsidRPr="00654E58">
        <w:rPr>
          <w:rFonts w:ascii="Arial Narrow" w:hAnsi="Arial Narrow" w:cs="Tahoma"/>
          <w:i/>
          <w:sz w:val="22"/>
          <w:szCs w:val="22"/>
          <w:lang w:val="sr-Cyrl-BA"/>
        </w:rPr>
        <w:t>Дјелатности пружања смјештаја, припреме и послуживања хране, хотелијерство и угоститељство</w:t>
      </w:r>
      <w:r w:rsidR="00FA715C" w:rsidRPr="00654E58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654E58">
        <w:rPr>
          <w:rFonts w:ascii="Arial Narrow" w:hAnsi="Arial Narrow" w:cs="Tahoma"/>
          <w:sz w:val="22"/>
          <w:lang w:val="sr-Cyrl-BA"/>
        </w:rPr>
        <w:t>5</w:t>
      </w:r>
      <w:r w:rsidR="00FA715C" w:rsidRPr="00654E58">
        <w:rPr>
          <w:rFonts w:ascii="Arial Narrow" w:hAnsi="Arial Narrow" w:cs="Tahoma"/>
          <w:sz w:val="22"/>
          <w:lang w:val="sr-Cyrl-BA"/>
        </w:rPr>
        <w:t>57</w:t>
      </w:r>
      <w:r w:rsidRPr="00654E58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654E58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654E58" w:rsidRDefault="00E33D13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654E58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654E58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FA715C" w:rsidRPr="00654E58">
        <w:rPr>
          <w:rFonts w:ascii="Arial Narrow" w:hAnsi="Arial Narrow" w:cs="Tahoma"/>
          <w:sz w:val="22"/>
          <w:szCs w:val="22"/>
          <w:lang w:val="sr-Cyrl-CS"/>
        </w:rPr>
        <w:t>јануару</w:t>
      </w:r>
      <w:r w:rsidRPr="00654E58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654E58">
        <w:rPr>
          <w:rFonts w:ascii="Arial Narrow" w:hAnsi="Arial Narrow" w:cs="Tahoma"/>
          <w:sz w:val="22"/>
          <w:szCs w:val="22"/>
          <w:lang w:val="ru-RU"/>
        </w:rPr>
        <w:t>201</w:t>
      </w:r>
      <w:r w:rsidR="00FA715C" w:rsidRPr="00654E58">
        <w:rPr>
          <w:rFonts w:ascii="Arial Narrow" w:hAnsi="Arial Narrow" w:cs="Tahoma"/>
          <w:sz w:val="22"/>
          <w:szCs w:val="22"/>
          <w:lang w:val="ru-RU"/>
        </w:rPr>
        <w:t>8</w:t>
      </w:r>
      <w:r w:rsidRPr="00654E58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FA715C" w:rsidRPr="00654E58">
        <w:rPr>
          <w:rFonts w:ascii="Arial Narrow" w:hAnsi="Arial Narrow" w:cs="Tahoma"/>
          <w:sz w:val="22"/>
          <w:szCs w:val="22"/>
          <w:lang w:val="ru-RU"/>
        </w:rPr>
        <w:t>дец</w:t>
      </w:r>
      <w:r w:rsidR="00863C30" w:rsidRPr="00654E58">
        <w:rPr>
          <w:rFonts w:ascii="Arial Narrow" w:hAnsi="Arial Narrow" w:cs="Tahoma"/>
          <w:sz w:val="22"/>
          <w:szCs w:val="22"/>
          <w:lang w:val="ru-RU"/>
        </w:rPr>
        <w:t>ем</w:t>
      </w:r>
      <w:r w:rsidR="00D360E1" w:rsidRPr="00654E58">
        <w:rPr>
          <w:rFonts w:ascii="Arial Narrow" w:hAnsi="Arial Narrow" w:cs="Tahoma"/>
          <w:sz w:val="22"/>
          <w:szCs w:val="22"/>
          <w:lang w:val="ru-RU"/>
        </w:rPr>
        <w:t>бар</w:t>
      </w:r>
      <w:r w:rsidR="004E680B" w:rsidRPr="00654E58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654E58">
        <w:rPr>
          <w:rFonts w:ascii="Arial Narrow" w:hAnsi="Arial Narrow" w:cs="Tahoma"/>
          <w:sz w:val="22"/>
          <w:szCs w:val="22"/>
          <w:lang w:val="ru-RU"/>
        </w:rPr>
        <w:t>201</w:t>
      </w:r>
      <w:r w:rsidR="004E680B" w:rsidRPr="00654E58">
        <w:rPr>
          <w:rFonts w:ascii="Arial Narrow" w:hAnsi="Arial Narrow" w:cs="Tahoma"/>
          <w:sz w:val="22"/>
          <w:szCs w:val="22"/>
          <w:lang w:val="ru-RU"/>
        </w:rPr>
        <w:t>7</w:t>
      </w:r>
      <w:r w:rsidRPr="00654E58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CA5C8D" w:rsidRPr="00654E58">
        <w:rPr>
          <w:rFonts w:ascii="Arial Narrow" w:hAnsi="Arial Narrow" w:cs="Tahoma"/>
          <w:sz w:val="22"/>
          <w:szCs w:val="22"/>
          <w:lang w:val="ru-RU"/>
        </w:rPr>
        <w:t xml:space="preserve">највећи </w:t>
      </w:r>
      <w:r w:rsidRPr="00654E58">
        <w:rPr>
          <w:rFonts w:ascii="Arial Narrow" w:hAnsi="Arial Narrow" w:cs="Tahoma"/>
          <w:sz w:val="22"/>
          <w:szCs w:val="22"/>
          <w:lang w:val="ru-RU"/>
        </w:rPr>
        <w:t xml:space="preserve">номинални </w:t>
      </w:r>
      <w:r w:rsidRPr="00654E58">
        <w:rPr>
          <w:rFonts w:ascii="Arial Narrow" w:hAnsi="Arial Narrow" w:cs="Tahoma"/>
          <w:sz w:val="22"/>
          <w:szCs w:val="22"/>
          <w:lang w:val="sr-Latn-CS"/>
        </w:rPr>
        <w:t>р</w:t>
      </w:r>
      <w:r w:rsidRPr="00654E58">
        <w:rPr>
          <w:rFonts w:ascii="Arial Narrow" w:hAnsi="Arial Narrow" w:cs="Tahoma"/>
          <w:sz w:val="22"/>
          <w:szCs w:val="22"/>
          <w:lang w:val="sr-Cyrl-BA"/>
        </w:rPr>
        <w:t>аст нето плате забиљежен је у</w:t>
      </w:r>
      <w:r w:rsidR="00D36512" w:rsidRPr="00654E58">
        <w:rPr>
          <w:rFonts w:ascii="Arial Narrow" w:hAnsi="Arial Narrow" w:cs="Tahoma"/>
          <w:sz w:val="22"/>
          <w:szCs w:val="22"/>
          <w:lang w:val="sr-Cyrl-BA"/>
        </w:rPr>
        <w:t xml:space="preserve"> подручјима</w:t>
      </w:r>
      <w:r w:rsidR="003A11CF" w:rsidRPr="00654E58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FA715C" w:rsidRPr="00654E58">
        <w:rPr>
          <w:rFonts w:ascii="Arial Narrow" w:hAnsi="Arial Narrow" w:cs="Tahoma"/>
          <w:i/>
          <w:sz w:val="22"/>
          <w:lang w:val="sr-Cyrl-CS"/>
        </w:rPr>
        <w:t>Стручне, научне и техничке дјелатности</w:t>
      </w:r>
      <w:r w:rsidR="00FA715C" w:rsidRPr="00654E58">
        <w:rPr>
          <w:rFonts w:ascii="Arial Narrow" w:hAnsi="Arial Narrow" w:cs="Tahoma"/>
          <w:sz w:val="22"/>
          <w:lang w:val="sr-Cyrl-CS"/>
        </w:rPr>
        <w:t xml:space="preserve"> 4,3%,</w:t>
      </w:r>
      <w:r w:rsidR="00863C30" w:rsidRPr="00654E58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FA715C" w:rsidRPr="00654E58">
        <w:rPr>
          <w:rFonts w:ascii="Arial Narrow" w:hAnsi="Arial Narrow" w:cs="Tahoma"/>
          <w:i/>
          <w:sz w:val="22"/>
          <w:lang w:val="sr-Cyrl-CS"/>
        </w:rPr>
        <w:t>Образовање</w:t>
      </w:r>
      <w:r w:rsidR="00FA715C" w:rsidRPr="00654E58">
        <w:rPr>
          <w:rFonts w:ascii="Arial Narrow" w:hAnsi="Arial Narrow" w:cs="Tahoma"/>
          <w:sz w:val="22"/>
          <w:lang w:val="sr-Cyrl-CS"/>
        </w:rPr>
        <w:t xml:space="preserve"> 2,7% и </w:t>
      </w:r>
      <w:r w:rsidR="00D360E1" w:rsidRPr="00654E58">
        <w:rPr>
          <w:rFonts w:ascii="Arial Narrow" w:hAnsi="Arial Narrow" w:cs="Tahoma"/>
          <w:i/>
          <w:sz w:val="22"/>
          <w:szCs w:val="22"/>
          <w:lang w:val="sr-Cyrl-BA"/>
        </w:rPr>
        <w:t>Пр</w:t>
      </w:r>
      <w:r w:rsidR="00FA715C" w:rsidRPr="00654E58">
        <w:rPr>
          <w:rFonts w:ascii="Arial Narrow" w:hAnsi="Arial Narrow" w:cs="Tahoma"/>
          <w:i/>
          <w:sz w:val="22"/>
          <w:szCs w:val="22"/>
          <w:lang w:val="sr-Cyrl-BA"/>
        </w:rPr>
        <w:t>оизводња и снабдијевање електричном енергијом, гасом, паром и климатизација</w:t>
      </w:r>
      <w:r w:rsidR="00D360E1" w:rsidRPr="00654E58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863C30" w:rsidRPr="00654E58">
        <w:rPr>
          <w:rFonts w:ascii="Arial Narrow" w:hAnsi="Arial Narrow" w:cs="Tahoma"/>
          <w:sz w:val="22"/>
          <w:szCs w:val="22"/>
          <w:lang w:val="sr-Cyrl-BA"/>
        </w:rPr>
        <w:t>2</w:t>
      </w:r>
      <w:r w:rsidR="00D360E1" w:rsidRPr="00654E58">
        <w:rPr>
          <w:rFonts w:ascii="Arial Narrow" w:hAnsi="Arial Narrow" w:cs="Tahoma"/>
          <w:sz w:val="22"/>
          <w:szCs w:val="22"/>
          <w:lang w:val="sr-Cyrl-BA"/>
        </w:rPr>
        <w:t>,</w:t>
      </w:r>
      <w:r w:rsidR="00CA5C8D" w:rsidRPr="00654E58">
        <w:rPr>
          <w:rFonts w:ascii="Arial Narrow" w:hAnsi="Arial Narrow" w:cs="Tahoma"/>
          <w:sz w:val="22"/>
          <w:szCs w:val="22"/>
          <w:lang w:val="sr-Cyrl-BA"/>
        </w:rPr>
        <w:t>7</w:t>
      </w:r>
      <w:r w:rsidR="00D360E1" w:rsidRPr="00654E58">
        <w:rPr>
          <w:rFonts w:ascii="Arial Narrow" w:hAnsi="Arial Narrow" w:cs="Tahoma"/>
          <w:sz w:val="22"/>
          <w:szCs w:val="22"/>
          <w:lang w:val="sr-Cyrl-BA"/>
        </w:rPr>
        <w:t>%</w:t>
      </w:r>
      <w:r w:rsidR="00CA5C8D" w:rsidRPr="00654E58">
        <w:rPr>
          <w:rFonts w:ascii="Arial Narrow" w:hAnsi="Arial Narrow" w:cs="Tahoma"/>
          <w:sz w:val="22"/>
          <w:szCs w:val="22"/>
          <w:lang w:val="sr-Cyrl-BA"/>
        </w:rPr>
        <w:t>.</w:t>
      </w:r>
      <w:r w:rsidR="00863C30" w:rsidRPr="00654E58">
        <w:rPr>
          <w:rFonts w:ascii="Arial Narrow" w:hAnsi="Arial Narrow" w:cs="Tahoma"/>
          <w:sz w:val="22"/>
          <w:szCs w:val="22"/>
          <w:lang w:val="sr-Cyrl-BA"/>
        </w:rPr>
        <w:t xml:space="preserve">  </w:t>
      </w:r>
    </w:p>
    <w:p w:rsidR="00FF3EA0" w:rsidRPr="00654E58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654E58" w:rsidRDefault="00CA5C8D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654E58">
        <w:rPr>
          <w:rFonts w:ascii="Arial Narrow" w:hAnsi="Arial Narrow" w:cs="Tahoma"/>
          <w:sz w:val="22"/>
          <w:szCs w:val="22"/>
          <w:lang w:val="sr-Cyrl-BA"/>
        </w:rPr>
        <w:t>Највеће с</w:t>
      </w:r>
      <w:r w:rsidR="00E33D13" w:rsidRPr="00654E58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r w:rsidR="00E33D13" w:rsidRPr="00654E58">
        <w:rPr>
          <w:rFonts w:ascii="Arial Narrow" w:hAnsi="Arial Narrow" w:cs="Tahoma"/>
          <w:sz w:val="22"/>
          <w:szCs w:val="22"/>
          <w:lang w:val="sr-Cyrl-CS"/>
        </w:rPr>
        <w:t>оминалном износу, забиљежено је у подручј</w:t>
      </w:r>
      <w:r w:rsidR="001A1E7A" w:rsidRPr="00654E58">
        <w:rPr>
          <w:rFonts w:ascii="Arial Narrow" w:hAnsi="Arial Narrow" w:cs="Tahoma"/>
          <w:sz w:val="22"/>
          <w:szCs w:val="22"/>
          <w:lang w:val="sr-Cyrl-CS"/>
        </w:rPr>
        <w:t>има</w:t>
      </w:r>
      <w:r w:rsidR="00B04D7E" w:rsidRPr="00654E58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654E58">
        <w:rPr>
          <w:rFonts w:ascii="Arial Narrow" w:hAnsi="Arial Narrow" w:cs="Tahoma"/>
          <w:i/>
          <w:sz w:val="22"/>
          <w:szCs w:val="22"/>
          <w:lang w:val="sr-Cyrl-BA"/>
        </w:rPr>
        <w:t>Информације и комуникације</w:t>
      </w:r>
      <w:r w:rsidRPr="00654E58">
        <w:rPr>
          <w:rFonts w:ascii="Arial Narrow" w:hAnsi="Arial Narrow" w:cs="Tahoma"/>
          <w:sz w:val="22"/>
          <w:szCs w:val="22"/>
          <w:lang w:val="sr-Cyrl-BA"/>
        </w:rPr>
        <w:t xml:space="preserve"> 28,5%, </w:t>
      </w:r>
      <w:r w:rsidR="00FA715C" w:rsidRPr="00654E58">
        <w:rPr>
          <w:rFonts w:ascii="Arial Narrow" w:hAnsi="Arial Narrow" w:cs="Tahoma"/>
          <w:i/>
          <w:sz w:val="22"/>
          <w:szCs w:val="22"/>
          <w:lang w:val="sr-Cyrl-BA"/>
        </w:rPr>
        <w:t>Остале услужне дјелатности</w:t>
      </w:r>
      <w:r w:rsidR="00FA715C" w:rsidRPr="00654E58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654E58">
        <w:rPr>
          <w:rFonts w:ascii="Arial Narrow" w:hAnsi="Arial Narrow" w:cs="Tahoma"/>
          <w:sz w:val="22"/>
          <w:szCs w:val="22"/>
          <w:lang w:val="sr-Cyrl-BA"/>
        </w:rPr>
        <w:t>8</w:t>
      </w:r>
      <w:r w:rsidR="00FA715C" w:rsidRPr="00654E58">
        <w:rPr>
          <w:rFonts w:ascii="Arial Narrow" w:hAnsi="Arial Narrow" w:cs="Tahoma"/>
          <w:sz w:val="22"/>
          <w:szCs w:val="22"/>
          <w:lang w:val="sr-Cyrl-BA"/>
        </w:rPr>
        <w:t>,</w:t>
      </w:r>
      <w:r w:rsidRPr="00654E58">
        <w:rPr>
          <w:rFonts w:ascii="Arial Narrow" w:hAnsi="Arial Narrow" w:cs="Tahoma"/>
          <w:sz w:val="22"/>
          <w:szCs w:val="22"/>
          <w:lang w:val="sr-Cyrl-BA"/>
        </w:rPr>
        <w:t>1</w:t>
      </w:r>
      <w:r w:rsidR="00FA715C" w:rsidRPr="00654E58">
        <w:rPr>
          <w:rFonts w:ascii="Arial Narrow" w:hAnsi="Arial Narrow" w:cs="Tahoma"/>
          <w:sz w:val="22"/>
          <w:szCs w:val="22"/>
          <w:lang w:val="sr-Cyrl-BA"/>
        </w:rPr>
        <w:t>%</w:t>
      </w:r>
      <w:r w:rsidRPr="00654E58">
        <w:rPr>
          <w:rFonts w:ascii="Arial Narrow" w:hAnsi="Arial Narrow" w:cs="Tahoma"/>
          <w:sz w:val="22"/>
          <w:szCs w:val="22"/>
          <w:lang w:val="sr-Cyrl-BA"/>
        </w:rPr>
        <w:t xml:space="preserve"> и </w:t>
      </w:r>
      <w:r w:rsidR="00FA715C" w:rsidRPr="00654E58">
        <w:rPr>
          <w:rFonts w:ascii="Arial Narrow" w:hAnsi="Arial Narrow" w:cs="Tahoma"/>
          <w:i/>
          <w:sz w:val="22"/>
          <w:szCs w:val="22"/>
          <w:lang w:val="sr-Cyrl-BA"/>
        </w:rPr>
        <w:t>Дјелатности пружања смјештаја, припреме и послуживања хране, хотелијерство и угоститељство</w:t>
      </w:r>
      <w:r w:rsidR="00FA715C" w:rsidRPr="00654E58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654E58">
        <w:rPr>
          <w:rFonts w:ascii="Arial Narrow" w:hAnsi="Arial Narrow" w:cs="Tahoma"/>
          <w:sz w:val="22"/>
          <w:szCs w:val="22"/>
          <w:lang w:val="sr-Cyrl-BA"/>
        </w:rPr>
        <w:t>5</w:t>
      </w:r>
      <w:r w:rsidR="00FA715C" w:rsidRPr="00654E58">
        <w:rPr>
          <w:rFonts w:ascii="Arial Narrow" w:hAnsi="Arial Narrow" w:cs="Tahoma"/>
          <w:sz w:val="22"/>
          <w:szCs w:val="22"/>
          <w:lang w:val="sr-Cyrl-BA"/>
        </w:rPr>
        <w:t>,</w:t>
      </w:r>
      <w:r w:rsidRPr="00654E58">
        <w:rPr>
          <w:rFonts w:ascii="Arial Narrow" w:hAnsi="Arial Narrow" w:cs="Tahoma"/>
          <w:sz w:val="22"/>
          <w:szCs w:val="22"/>
          <w:lang w:val="sr-Cyrl-BA"/>
        </w:rPr>
        <w:t>1</w:t>
      </w:r>
      <w:r w:rsidR="00FA715C" w:rsidRPr="00654E58">
        <w:rPr>
          <w:rFonts w:ascii="Arial Narrow" w:hAnsi="Arial Narrow" w:cs="Tahoma"/>
          <w:sz w:val="22"/>
          <w:szCs w:val="22"/>
          <w:lang w:val="sr-Cyrl-BA"/>
        </w:rPr>
        <w:t>%</w:t>
      </w:r>
      <w:r w:rsidRPr="00654E58">
        <w:rPr>
          <w:rFonts w:ascii="Arial Narrow" w:hAnsi="Arial Narrow" w:cs="Tahoma"/>
          <w:sz w:val="22"/>
          <w:szCs w:val="22"/>
          <w:lang w:val="sr-Cyrl-BA"/>
        </w:rPr>
        <w:t>.</w:t>
      </w:r>
      <w:r w:rsidR="00D360E1" w:rsidRPr="00654E58">
        <w:rPr>
          <w:rFonts w:ascii="Arial Narrow" w:hAnsi="Arial Narrow" w:cs="Tahoma"/>
          <w:sz w:val="22"/>
          <w:lang w:val="sr-Cyrl-CS"/>
        </w:rPr>
        <w:t xml:space="preserve"> </w:t>
      </w:r>
    </w:p>
    <w:p w:rsidR="00396802" w:rsidRPr="00654E58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654E58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654E58">
        <w:rPr>
          <w:rFonts w:ascii="Tahoma" w:hAnsi="Tahoma" w:cs="Tahoma"/>
          <w:i/>
          <w:sz w:val="14"/>
          <w:lang w:val="sr-Cyrl-CS"/>
        </w:rPr>
        <w:t xml:space="preserve"> </w:t>
      </w:r>
      <w:r w:rsidRPr="00654E58">
        <w:rPr>
          <w:rFonts w:ascii="Tahoma" w:hAnsi="Tahoma" w:cs="Tahoma"/>
          <w:sz w:val="14"/>
          <w:lang w:val="sr-Cyrl-CS"/>
        </w:rPr>
        <w:t xml:space="preserve">   </w:t>
      </w:r>
      <w:r w:rsidRPr="00654E58">
        <w:rPr>
          <w:rFonts w:ascii="Tahoma" w:hAnsi="Tahoma" w:cs="Tahoma"/>
          <w:sz w:val="14"/>
          <w:lang w:val="sr-Latn-CS"/>
        </w:rPr>
        <w:tab/>
      </w:r>
      <w:r w:rsidRPr="00654E58">
        <w:rPr>
          <w:rFonts w:ascii="Tahoma" w:hAnsi="Tahoma" w:cs="Tahoma"/>
          <w:sz w:val="14"/>
          <w:lang w:val="sr-Latn-CS"/>
        </w:rPr>
        <w:tab/>
      </w:r>
      <w:r w:rsidRPr="00654E58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654E58">
        <w:rPr>
          <w:rFonts w:ascii="Tahoma" w:hAnsi="Tahoma" w:cs="Tahoma"/>
          <w:sz w:val="14"/>
          <w:lang w:val="sr-Cyrl-BA"/>
        </w:rPr>
        <w:t xml:space="preserve">   </w:t>
      </w:r>
      <w:r w:rsidRPr="00654E58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654E58" w:rsidRDefault="002043BA" w:rsidP="00E33D13">
      <w:pPr>
        <w:jc w:val="center"/>
        <w:rPr>
          <w:rFonts w:ascii="Tahoma" w:hAnsi="Tahoma" w:cs="Tahoma"/>
          <w:lang w:val="sr-Cyrl-BA"/>
        </w:rPr>
      </w:pPr>
      <w:r w:rsidRPr="00654E58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2065439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D13" w:rsidRPr="00654E58">
        <w:rPr>
          <w:rFonts w:ascii="Tahoma" w:hAnsi="Tahoma" w:cs="Tahoma"/>
          <w:szCs w:val="18"/>
          <w:lang w:val="sr-Cyrl-BA"/>
        </w:rPr>
        <w:t xml:space="preserve"> </w:t>
      </w:r>
      <w:r w:rsidRPr="00654E58">
        <w:rPr>
          <w:noProof/>
        </w:rPr>
        <w:drawing>
          <wp:inline distT="0" distB="0" distL="0" distR="0">
            <wp:extent cx="4572000" cy="2743200"/>
            <wp:effectExtent l="0" t="0" r="0" b="0"/>
            <wp:docPr id="14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654E58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654E58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654E58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654E58">
        <w:rPr>
          <w:rFonts w:ascii="Arial Narrow" w:hAnsi="Arial Narrow" w:cs="Tahoma"/>
          <w:sz w:val="16"/>
          <w:szCs w:val="22"/>
          <w:lang w:val="sr-Latn-BA"/>
        </w:rPr>
        <w:t>1</w:t>
      </w:r>
      <w:r w:rsidRPr="00654E58">
        <w:rPr>
          <w:rFonts w:ascii="Arial Narrow" w:hAnsi="Arial Narrow" w:cs="Tahoma"/>
          <w:sz w:val="16"/>
          <w:szCs w:val="22"/>
          <w:lang w:val="sr-Cyrl-CS"/>
        </w:rPr>
        <w:t>.</w:t>
      </w:r>
      <w:r w:rsidRPr="00654E58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654E58">
        <w:rPr>
          <w:rFonts w:ascii="Arial Narrow" w:hAnsi="Arial Narrow" w:cs="Tahoma"/>
          <w:sz w:val="16"/>
          <w:szCs w:val="22"/>
          <w:lang w:val="sr-Cyrl-CS"/>
        </w:rPr>
        <w:t>П</w:t>
      </w:r>
      <w:r w:rsidRPr="00654E58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654E58">
        <w:rPr>
          <w:rFonts w:ascii="Arial Narrow" w:hAnsi="Arial Narrow" w:cs="Tahoma"/>
          <w:sz w:val="16"/>
          <w:szCs w:val="22"/>
        </w:rPr>
        <w:t>e</w:t>
      </w:r>
      <w:r w:rsidRPr="00654E58">
        <w:rPr>
          <w:rFonts w:ascii="Arial Narrow" w:hAnsi="Arial Narrow" w:cs="Tahoma"/>
          <w:sz w:val="16"/>
          <w:szCs w:val="22"/>
          <w:lang w:val="ru-RU"/>
        </w:rPr>
        <w:t xml:space="preserve"> нето плат</w:t>
      </w:r>
      <w:r w:rsidRPr="00654E58">
        <w:rPr>
          <w:rFonts w:ascii="Arial Narrow" w:hAnsi="Arial Narrow" w:cs="Tahoma"/>
          <w:sz w:val="16"/>
          <w:szCs w:val="22"/>
        </w:rPr>
        <w:t>e</w:t>
      </w:r>
      <w:r w:rsidRPr="00654E58">
        <w:rPr>
          <w:rFonts w:ascii="Arial Narrow" w:hAnsi="Arial Narrow" w:cs="Tahoma"/>
          <w:sz w:val="16"/>
          <w:szCs w:val="22"/>
          <w:lang w:val="ru-RU"/>
        </w:rPr>
        <w:t xml:space="preserve"> запослених по мјесецима</w:t>
      </w:r>
    </w:p>
    <w:p w:rsidR="00620BD6" w:rsidRPr="00654E58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901910" w:rsidRPr="00654E58" w:rsidRDefault="00901910" w:rsidP="00901910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654E58">
        <w:rPr>
          <w:rFonts w:ascii="Arial Narrow" w:hAnsi="Arial Narrow" w:cs="Tahoma"/>
          <w:b/>
          <w:sz w:val="30"/>
          <w:szCs w:val="30"/>
          <w:lang w:val="sr-Cyrl-BA"/>
        </w:rPr>
        <w:lastRenderedPageBreak/>
        <w:t xml:space="preserve">Мјесечна инфлација у </w:t>
      </w:r>
      <w:r w:rsidR="00020FA2" w:rsidRPr="00654E58">
        <w:rPr>
          <w:rFonts w:ascii="Arial Narrow" w:hAnsi="Arial Narrow" w:cs="Tahoma"/>
          <w:b/>
          <w:sz w:val="30"/>
          <w:szCs w:val="30"/>
          <w:lang w:val="sr-Cyrl-CS"/>
        </w:rPr>
        <w:t>јануа</w:t>
      </w:r>
      <w:r w:rsidRPr="00654E58">
        <w:rPr>
          <w:rFonts w:ascii="Arial Narrow" w:hAnsi="Arial Narrow" w:cs="Tahoma"/>
          <w:b/>
          <w:sz w:val="30"/>
          <w:szCs w:val="30"/>
          <w:lang w:val="sr-Cyrl-CS"/>
        </w:rPr>
        <w:t>ру</w:t>
      </w:r>
      <w:r w:rsidR="00020FA2" w:rsidRPr="00654E58">
        <w:rPr>
          <w:rFonts w:ascii="Arial Narrow" w:hAnsi="Arial Narrow" w:cs="Tahoma"/>
          <w:b/>
          <w:sz w:val="30"/>
          <w:szCs w:val="30"/>
          <w:lang w:val="sr-Cyrl-BA"/>
        </w:rPr>
        <w:t xml:space="preserve"> 2018</w:t>
      </w:r>
      <w:r w:rsidR="00620BD6" w:rsidRPr="00654E58">
        <w:rPr>
          <w:rFonts w:ascii="Arial Narrow" w:hAnsi="Arial Narrow" w:cs="Tahoma"/>
          <w:b/>
          <w:sz w:val="30"/>
          <w:szCs w:val="30"/>
          <w:lang w:val="sr-Cyrl-BA"/>
        </w:rPr>
        <w:t xml:space="preserve">. године </w:t>
      </w:r>
      <w:r w:rsidR="008A715E" w:rsidRPr="00654E58">
        <w:rPr>
          <w:rFonts w:ascii="Arial Narrow" w:hAnsi="Arial Narrow" w:cs="Tahoma"/>
          <w:b/>
          <w:sz w:val="30"/>
          <w:szCs w:val="30"/>
          <w:lang w:val="sr-Cyrl-BA"/>
        </w:rPr>
        <w:t>0</w:t>
      </w:r>
      <w:r w:rsidRPr="00654E58">
        <w:rPr>
          <w:rFonts w:ascii="Arial Narrow" w:hAnsi="Arial Narrow" w:cs="Tahoma"/>
          <w:b/>
          <w:sz w:val="30"/>
          <w:szCs w:val="30"/>
          <w:lang w:val="sr-Cyrl-BA"/>
        </w:rPr>
        <w:t>,</w:t>
      </w:r>
      <w:r w:rsidR="00020FA2" w:rsidRPr="00654E58">
        <w:rPr>
          <w:rFonts w:ascii="Arial Narrow" w:hAnsi="Arial Narrow" w:cs="Tahoma"/>
          <w:b/>
          <w:sz w:val="30"/>
          <w:szCs w:val="30"/>
          <w:lang w:val="sr-Cyrl-CS"/>
        </w:rPr>
        <w:t>2</w:t>
      </w:r>
      <w:r w:rsidRPr="00654E58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901910" w:rsidRPr="00654E58" w:rsidRDefault="00901910" w:rsidP="00901910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654E58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EC351A" w:rsidRPr="00654E58">
        <w:rPr>
          <w:rFonts w:ascii="Arial Narrow" w:hAnsi="Arial Narrow" w:cs="Tahoma"/>
          <w:b/>
          <w:sz w:val="28"/>
          <w:szCs w:val="24"/>
          <w:lang w:val="sr-Latn-BA"/>
        </w:rPr>
        <w:t>I</w:t>
      </w:r>
      <w:r w:rsidR="00020FA2" w:rsidRPr="00654E58">
        <w:rPr>
          <w:rFonts w:ascii="Arial Narrow" w:hAnsi="Arial Narrow" w:cs="Tahoma"/>
          <w:b/>
          <w:sz w:val="28"/>
          <w:szCs w:val="24"/>
          <w:lang w:val="sr-Cyrl-BA"/>
        </w:rPr>
        <w:t xml:space="preserve"> 2018</w:t>
      </w:r>
      <w:r w:rsidRPr="00654E58">
        <w:rPr>
          <w:rFonts w:ascii="Arial Narrow" w:hAnsi="Arial Narrow" w:cs="Tahoma"/>
          <w:b/>
          <w:sz w:val="28"/>
          <w:szCs w:val="24"/>
          <w:lang w:val="sr-Cyrl-BA"/>
        </w:rPr>
        <w:t>/</w:t>
      </w:r>
      <w:r w:rsidR="00EC351A" w:rsidRPr="00654E58">
        <w:rPr>
          <w:rFonts w:ascii="Arial Narrow" w:hAnsi="Arial Narrow" w:cs="Tahoma"/>
          <w:b/>
          <w:sz w:val="28"/>
          <w:szCs w:val="24"/>
          <w:lang w:val="sr-Latn-BA"/>
        </w:rPr>
        <w:t>I</w:t>
      </w:r>
      <w:r w:rsidRPr="00654E58">
        <w:rPr>
          <w:rFonts w:ascii="Arial Narrow" w:hAnsi="Arial Narrow" w:cs="Tahoma"/>
          <w:b/>
          <w:sz w:val="28"/>
          <w:szCs w:val="24"/>
          <w:lang w:val="sr-Cyrl-BA"/>
        </w:rPr>
        <w:t xml:space="preserve"> 201</w:t>
      </w:r>
      <w:r w:rsidR="00020FA2" w:rsidRPr="00654E58">
        <w:rPr>
          <w:rFonts w:ascii="Arial Narrow" w:hAnsi="Arial Narrow" w:cs="Tahoma"/>
          <w:b/>
          <w:sz w:val="28"/>
          <w:szCs w:val="24"/>
          <w:lang w:val="sr-Cyrl-BA"/>
        </w:rPr>
        <w:t>7</w:t>
      </w:r>
      <w:r w:rsidR="00620BD6" w:rsidRPr="00654E58">
        <w:rPr>
          <w:rFonts w:ascii="Arial Narrow" w:hAnsi="Arial Narrow" w:cs="Tahoma"/>
          <w:b/>
          <w:sz w:val="28"/>
          <w:szCs w:val="24"/>
          <w:lang w:val="sr-Cyrl-BA"/>
        </w:rPr>
        <w:t xml:space="preserve">) </w:t>
      </w:r>
      <w:r w:rsidR="00020FA2" w:rsidRPr="00654E58">
        <w:rPr>
          <w:rFonts w:ascii="Arial Narrow" w:hAnsi="Arial Narrow" w:cs="Tahoma"/>
          <w:b/>
          <w:sz w:val="28"/>
          <w:szCs w:val="24"/>
          <w:lang w:val="sr-Cyrl-BA"/>
        </w:rPr>
        <w:t>-</w:t>
      </w:r>
      <w:r w:rsidR="00620BD6" w:rsidRPr="00654E58">
        <w:rPr>
          <w:rFonts w:ascii="Arial Narrow" w:hAnsi="Arial Narrow" w:cs="Tahoma"/>
          <w:b/>
          <w:sz w:val="28"/>
          <w:szCs w:val="24"/>
          <w:lang w:val="sr-Cyrl-BA"/>
        </w:rPr>
        <w:t>0,</w:t>
      </w:r>
      <w:r w:rsidR="00020FA2" w:rsidRPr="00654E58">
        <w:rPr>
          <w:rFonts w:ascii="Arial Narrow" w:hAnsi="Arial Narrow" w:cs="Tahoma"/>
          <w:b/>
          <w:sz w:val="28"/>
          <w:szCs w:val="24"/>
          <w:lang w:val="sr-Cyrl-BA"/>
        </w:rPr>
        <w:t>3</w:t>
      </w:r>
      <w:r w:rsidRPr="00654E58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020FA2" w:rsidRPr="00654E58" w:rsidRDefault="00020FA2" w:rsidP="00020FA2">
      <w:pPr>
        <w:spacing w:after="240"/>
        <w:jc w:val="both"/>
        <w:rPr>
          <w:rFonts w:ascii="Tahoma" w:hAnsi="Tahoma" w:cs="Tahoma"/>
          <w:lang w:val="sr-Cyrl-BA"/>
        </w:rPr>
      </w:pPr>
    </w:p>
    <w:p w:rsidR="00020FA2" w:rsidRPr="00654E58" w:rsidRDefault="00020FA2" w:rsidP="00020FA2">
      <w:pPr>
        <w:spacing w:after="24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654E58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потрошачких цијена, у </w:t>
      </w:r>
      <w:r w:rsidRPr="00654E58">
        <w:rPr>
          <w:rFonts w:ascii="Arial Narrow" w:hAnsi="Arial Narrow" w:cs="Tahoma"/>
          <w:sz w:val="22"/>
          <w:szCs w:val="22"/>
          <w:lang w:val="sr-Cyrl-CS"/>
        </w:rPr>
        <w:t>јануару</w:t>
      </w:r>
      <w:r w:rsidRPr="00654E58">
        <w:rPr>
          <w:rFonts w:ascii="Arial Narrow" w:hAnsi="Arial Narrow" w:cs="Tahoma"/>
          <w:sz w:val="22"/>
          <w:szCs w:val="22"/>
          <w:lang w:val="sr-Cyrl-BA"/>
        </w:rPr>
        <w:t xml:space="preserve"> 2018. године у односу на претходни мјесец, у просјеку су више за 0,2%</w:t>
      </w:r>
      <w:r w:rsidR="00654E58" w:rsidRPr="00654E58">
        <w:rPr>
          <w:rFonts w:ascii="Arial Narrow" w:hAnsi="Arial Narrow" w:cs="Tahoma"/>
          <w:sz w:val="22"/>
          <w:szCs w:val="22"/>
          <w:lang w:val="sr-Cyrl-BA"/>
        </w:rPr>
        <w:t>,</w:t>
      </w:r>
      <w:r w:rsidRPr="00654E58">
        <w:rPr>
          <w:rFonts w:ascii="Arial Narrow" w:hAnsi="Arial Narrow" w:cs="Tahoma"/>
          <w:sz w:val="22"/>
          <w:szCs w:val="22"/>
          <w:lang w:val="sr-Cyrl-BA"/>
        </w:rPr>
        <w:t xml:space="preserve"> док су на годишњем нивоу, у просјеку </w:t>
      </w:r>
      <w:r w:rsidRPr="00654E58">
        <w:rPr>
          <w:rFonts w:ascii="Arial Narrow" w:hAnsi="Arial Narrow" w:cs="Tahoma"/>
          <w:sz w:val="22"/>
          <w:szCs w:val="22"/>
        </w:rPr>
        <w:t>н</w:t>
      </w:r>
      <w:r w:rsidRPr="00654E58">
        <w:rPr>
          <w:rFonts w:ascii="Arial Narrow" w:hAnsi="Arial Narrow" w:cs="Tahoma"/>
          <w:sz w:val="22"/>
          <w:szCs w:val="22"/>
          <w:lang w:val="sr-Cyrl-BA"/>
        </w:rPr>
        <w:t>иже за 0,3%.</w:t>
      </w:r>
    </w:p>
    <w:p w:rsidR="00020FA2" w:rsidRPr="00654E58" w:rsidRDefault="00020FA2" w:rsidP="00020FA2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654E58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 забиљежене су у пет, ниже цијене у три,</w:t>
      </w:r>
      <w:r w:rsidR="006F0DE9">
        <w:rPr>
          <w:rFonts w:ascii="Arial Narrow" w:hAnsi="Arial Narrow" w:cs="Tahoma"/>
          <w:sz w:val="22"/>
          <w:szCs w:val="22"/>
          <w:lang w:val="sr-Cyrl-BA"/>
        </w:rPr>
        <w:t xml:space="preserve"> док су цијене у четири одјељка</w:t>
      </w:r>
      <w:r w:rsidRPr="00654E58">
        <w:rPr>
          <w:rFonts w:ascii="Arial Narrow" w:hAnsi="Arial Narrow" w:cs="Tahoma"/>
          <w:sz w:val="22"/>
          <w:szCs w:val="22"/>
          <w:lang w:val="sr-Cyrl-BA"/>
        </w:rPr>
        <w:t xml:space="preserve"> у просјеку остале непромијењене.</w:t>
      </w:r>
    </w:p>
    <w:p w:rsidR="00020FA2" w:rsidRPr="00654E58" w:rsidRDefault="00020FA2" w:rsidP="00020FA2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654E58">
        <w:rPr>
          <w:rFonts w:ascii="Arial Narrow" w:hAnsi="Arial Narrow" w:cs="Tahoma"/>
          <w:sz w:val="22"/>
          <w:szCs w:val="22"/>
          <w:lang w:val="sr-Cyrl-BA"/>
        </w:rPr>
        <w:t>Највећи раст цијена у јануару забиљежен је у</w:t>
      </w:r>
      <w:r w:rsidRPr="00654E58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654E58">
        <w:rPr>
          <w:rFonts w:ascii="Arial Narrow" w:hAnsi="Arial Narrow" w:cs="Tahoma"/>
          <w:sz w:val="22"/>
          <w:szCs w:val="22"/>
          <w:lang w:val="sr-Cyrl-BA"/>
        </w:rPr>
        <w:t>одјељку</w:t>
      </w:r>
      <w:r w:rsidRPr="00654E58">
        <w:rPr>
          <w:rFonts w:ascii="Arial Narrow" w:hAnsi="Arial Narrow" w:cs="Tahoma"/>
          <w:i/>
          <w:sz w:val="22"/>
          <w:szCs w:val="22"/>
          <w:lang w:val="sr-Cyrl-BA"/>
        </w:rPr>
        <w:t xml:space="preserve"> Алкохолна пића и дуван</w:t>
      </w:r>
      <w:r w:rsidRPr="00654E58">
        <w:rPr>
          <w:rFonts w:ascii="Arial Narrow" w:hAnsi="Arial Narrow" w:cs="Tahoma"/>
          <w:sz w:val="22"/>
          <w:szCs w:val="22"/>
          <w:lang w:val="sr-Cyrl-BA"/>
        </w:rPr>
        <w:t xml:space="preserve"> (3,</w:t>
      </w:r>
      <w:r w:rsidRPr="00654E58">
        <w:rPr>
          <w:rFonts w:ascii="Arial Narrow" w:hAnsi="Arial Narrow" w:cs="Tahoma"/>
          <w:sz w:val="22"/>
          <w:szCs w:val="22"/>
        </w:rPr>
        <w:t>8</w:t>
      </w:r>
      <w:r w:rsidRPr="00654E58">
        <w:rPr>
          <w:rFonts w:ascii="Arial Narrow" w:hAnsi="Arial Narrow" w:cs="Tahoma"/>
          <w:sz w:val="22"/>
          <w:szCs w:val="22"/>
          <w:lang w:val="sr-Cyrl-BA"/>
        </w:rPr>
        <w:t>%) усљед повећања цијена цигарета, у просјеку од 5,3%, а директна су посљедица н</w:t>
      </w:r>
      <w:r w:rsidR="00654E58" w:rsidRPr="00654E58">
        <w:rPr>
          <w:rFonts w:ascii="Arial Narrow" w:hAnsi="Arial Narrow" w:cs="Tahoma"/>
          <w:sz w:val="22"/>
          <w:szCs w:val="22"/>
          <w:lang w:val="sr-Cyrl-BA"/>
        </w:rPr>
        <w:t>ових акциза на дуван и дуванске</w:t>
      </w:r>
      <w:r w:rsidRPr="00654E58">
        <w:rPr>
          <w:rFonts w:ascii="Arial Narrow" w:hAnsi="Arial Narrow" w:cs="Tahoma"/>
          <w:sz w:val="22"/>
          <w:szCs w:val="22"/>
          <w:lang w:val="sr-Cyrl-BA"/>
        </w:rPr>
        <w:t xml:space="preserve"> прерађевине за 2018. годину. Више цијене у јануару забиљежене су још у одјељку </w:t>
      </w:r>
      <w:r w:rsidRPr="00654E58">
        <w:rPr>
          <w:rFonts w:ascii="Arial Narrow" w:hAnsi="Arial Narrow" w:cs="Tahoma"/>
          <w:i/>
          <w:sz w:val="22"/>
          <w:szCs w:val="22"/>
          <w:lang w:val="sr-Cyrl-BA"/>
        </w:rPr>
        <w:t xml:space="preserve">Храна и безалкохолна пића </w:t>
      </w:r>
      <w:r w:rsidRPr="00654E58">
        <w:rPr>
          <w:rFonts w:ascii="Arial Narrow" w:hAnsi="Arial Narrow" w:cs="Tahoma"/>
          <w:sz w:val="22"/>
          <w:szCs w:val="22"/>
          <w:lang w:val="sr-Cyrl-BA"/>
        </w:rPr>
        <w:t>(0,8%) усљед виших, сезонских цијена у групама воће 5,4%, поврће 4,2%,</w:t>
      </w:r>
      <w:r w:rsidR="00F169E7" w:rsidRPr="00654E58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654E58">
        <w:rPr>
          <w:rFonts w:ascii="Arial Narrow" w:hAnsi="Arial Narrow" w:cs="Tahoma"/>
          <w:sz w:val="22"/>
          <w:szCs w:val="22"/>
          <w:lang w:val="sr-Cyrl-BA"/>
        </w:rPr>
        <w:t xml:space="preserve">уља и масноће 1,2% и свјежа риба 0,4%, затим у одјељку </w:t>
      </w:r>
      <w:r w:rsidRPr="00654E58">
        <w:rPr>
          <w:rFonts w:ascii="Arial Narrow" w:hAnsi="Arial Narrow" w:cs="Tahoma"/>
          <w:i/>
          <w:sz w:val="22"/>
          <w:szCs w:val="22"/>
          <w:lang w:val="sr-Cyrl-BA"/>
        </w:rPr>
        <w:t xml:space="preserve">Превоз </w:t>
      </w:r>
      <w:r w:rsidRPr="00654E58">
        <w:rPr>
          <w:rFonts w:ascii="Arial Narrow" w:hAnsi="Arial Narrow" w:cs="Tahoma"/>
          <w:sz w:val="22"/>
          <w:szCs w:val="22"/>
          <w:lang w:val="sr-Cyrl-BA"/>
        </w:rPr>
        <w:t>од 0,3% усљед корекција набавних цијена горива и мазива од 0,4%</w:t>
      </w:r>
      <w:r w:rsidR="00654E58" w:rsidRPr="00654E58">
        <w:rPr>
          <w:rFonts w:ascii="Arial Narrow" w:hAnsi="Arial Narrow" w:cs="Tahoma"/>
          <w:sz w:val="22"/>
          <w:szCs w:val="22"/>
          <w:lang w:val="sr-Cyrl-BA"/>
        </w:rPr>
        <w:t>. У одјељку</w:t>
      </w:r>
      <w:r w:rsidRPr="00654E58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654E58">
        <w:rPr>
          <w:rFonts w:ascii="Arial Narrow" w:hAnsi="Arial Narrow" w:cs="Tahoma"/>
          <w:i/>
          <w:sz w:val="22"/>
          <w:szCs w:val="22"/>
          <w:lang w:val="sr-Cyrl-BA"/>
        </w:rPr>
        <w:t xml:space="preserve">Намјештај и покућство </w:t>
      </w:r>
      <w:r w:rsidRPr="00654E58">
        <w:rPr>
          <w:rFonts w:ascii="Arial Narrow" w:hAnsi="Arial Narrow" w:cs="Tahoma"/>
          <w:sz w:val="22"/>
          <w:szCs w:val="22"/>
          <w:lang w:val="sr-Cyrl-BA"/>
        </w:rPr>
        <w:t xml:space="preserve">и у одјељку </w:t>
      </w:r>
      <w:r w:rsidRPr="00654E58">
        <w:rPr>
          <w:rFonts w:ascii="Arial Narrow" w:hAnsi="Arial Narrow" w:cs="Tahoma"/>
          <w:i/>
          <w:sz w:val="22"/>
          <w:szCs w:val="22"/>
          <w:lang w:val="sr-Cyrl-BA"/>
        </w:rPr>
        <w:t xml:space="preserve">Становање </w:t>
      </w:r>
      <w:r w:rsidRPr="00654E58">
        <w:rPr>
          <w:rFonts w:ascii="Arial Narrow" w:hAnsi="Arial Narrow" w:cs="Tahoma"/>
          <w:sz w:val="22"/>
          <w:szCs w:val="22"/>
          <w:lang w:val="sr-Cyrl-BA"/>
        </w:rPr>
        <w:t>забиљеже</w:t>
      </w:r>
      <w:r w:rsidR="00654E58" w:rsidRPr="00654E58">
        <w:rPr>
          <w:rFonts w:ascii="Arial Narrow" w:hAnsi="Arial Narrow" w:cs="Tahoma"/>
          <w:sz w:val="22"/>
          <w:szCs w:val="22"/>
          <w:lang w:val="sr-Cyrl-BA"/>
        </w:rPr>
        <w:t>но је</w:t>
      </w:r>
      <w:r w:rsidRPr="00654E58">
        <w:rPr>
          <w:rFonts w:ascii="Arial Narrow" w:hAnsi="Arial Narrow" w:cs="Tahoma"/>
          <w:sz w:val="22"/>
          <w:szCs w:val="22"/>
          <w:lang w:val="sr-Cyrl-BA"/>
        </w:rPr>
        <w:t xml:space="preserve"> повећање</w:t>
      </w:r>
      <w:r w:rsidR="00654E58" w:rsidRPr="00654E58">
        <w:rPr>
          <w:rFonts w:ascii="Arial Narrow" w:hAnsi="Arial Narrow" w:cs="Tahoma"/>
          <w:sz w:val="22"/>
          <w:szCs w:val="22"/>
          <w:lang w:val="sr-Cyrl-BA"/>
        </w:rPr>
        <w:t xml:space="preserve"> цијена</w:t>
      </w:r>
      <w:r w:rsidRPr="00654E58">
        <w:rPr>
          <w:rFonts w:ascii="Arial Narrow" w:hAnsi="Arial Narrow" w:cs="Tahoma"/>
          <w:sz w:val="22"/>
          <w:szCs w:val="22"/>
          <w:lang w:val="sr-Cyrl-BA"/>
        </w:rPr>
        <w:t xml:space="preserve"> од 0,2%.</w:t>
      </w:r>
    </w:p>
    <w:p w:rsidR="00020FA2" w:rsidRPr="00654E58" w:rsidRDefault="00020FA2" w:rsidP="00020FA2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020FA2" w:rsidRPr="00654E58" w:rsidRDefault="00020FA2" w:rsidP="00020FA2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654E58">
        <w:rPr>
          <w:rFonts w:ascii="Arial Narrow" w:hAnsi="Arial Narrow" w:cs="Tahoma"/>
          <w:sz w:val="22"/>
          <w:szCs w:val="22"/>
          <w:lang w:val="sr-Cyrl-BA"/>
        </w:rPr>
        <w:t xml:space="preserve">У одјељцима </w:t>
      </w:r>
      <w:r w:rsidRPr="00654E58">
        <w:rPr>
          <w:rFonts w:ascii="Arial Narrow" w:hAnsi="Arial Narrow" w:cs="Tahoma"/>
          <w:i/>
          <w:sz w:val="22"/>
          <w:szCs w:val="22"/>
          <w:lang w:val="sr-Cyrl-BA"/>
        </w:rPr>
        <w:t xml:space="preserve">Здравство, Комуникације, Образовање </w:t>
      </w:r>
      <w:r w:rsidRPr="00654E58">
        <w:rPr>
          <w:rFonts w:ascii="Arial Narrow" w:hAnsi="Arial Narrow" w:cs="Tahoma"/>
          <w:sz w:val="22"/>
          <w:szCs w:val="22"/>
          <w:lang w:val="sr-Cyrl-BA"/>
        </w:rPr>
        <w:t>и</w:t>
      </w:r>
      <w:r w:rsidRPr="00654E58">
        <w:rPr>
          <w:rFonts w:ascii="Arial Narrow" w:hAnsi="Arial Narrow" w:cs="Tahoma"/>
          <w:i/>
          <w:sz w:val="22"/>
          <w:szCs w:val="22"/>
          <w:lang w:val="sr-Cyrl-BA"/>
        </w:rPr>
        <w:t xml:space="preserve"> Ресторани и хотели</w:t>
      </w:r>
      <w:r w:rsidRPr="00654E58">
        <w:rPr>
          <w:rFonts w:ascii="Arial Narrow" w:hAnsi="Arial Narrow" w:cs="Tahoma"/>
          <w:sz w:val="22"/>
          <w:szCs w:val="22"/>
          <w:lang w:val="sr-Cyrl-BA"/>
        </w:rPr>
        <w:t xml:space="preserve"> цијене су у просјеку остале непромијењене.</w:t>
      </w:r>
    </w:p>
    <w:p w:rsidR="00020FA2" w:rsidRPr="00654E58" w:rsidRDefault="00020FA2" w:rsidP="00020FA2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20BD6" w:rsidRPr="00654E58" w:rsidRDefault="00020FA2" w:rsidP="00C77177">
      <w:pPr>
        <w:jc w:val="both"/>
        <w:rPr>
          <w:rFonts w:ascii="Arial Narrow" w:hAnsi="Arial Narrow" w:cs="Tahoma"/>
          <w:b/>
          <w:sz w:val="22"/>
          <w:szCs w:val="22"/>
          <w:lang w:val="sr-Cyrl-BA"/>
        </w:rPr>
      </w:pPr>
      <w:r w:rsidRPr="00654E58">
        <w:rPr>
          <w:rFonts w:ascii="Arial Narrow" w:hAnsi="Arial Narrow" w:cs="Tahoma"/>
          <w:sz w:val="22"/>
          <w:szCs w:val="22"/>
          <w:lang w:val="sr-Cyrl-BA"/>
        </w:rPr>
        <w:t>Нај</w:t>
      </w:r>
      <w:r w:rsidR="00654E58" w:rsidRPr="00654E58">
        <w:rPr>
          <w:rFonts w:ascii="Arial Narrow" w:hAnsi="Arial Narrow" w:cs="Tahoma"/>
          <w:sz w:val="22"/>
          <w:szCs w:val="22"/>
          <w:lang w:val="sr-Cyrl-BA"/>
        </w:rPr>
        <w:t>већи пад</w:t>
      </w:r>
      <w:r w:rsidRPr="00654E58">
        <w:rPr>
          <w:rFonts w:ascii="Arial Narrow" w:hAnsi="Arial Narrow" w:cs="Tahoma"/>
          <w:sz w:val="22"/>
          <w:szCs w:val="22"/>
          <w:lang w:val="sr-Cyrl-BA"/>
        </w:rPr>
        <w:t xml:space="preserve"> цијен</w:t>
      </w:r>
      <w:r w:rsidR="00654E58" w:rsidRPr="00654E58">
        <w:rPr>
          <w:rFonts w:ascii="Arial Narrow" w:hAnsi="Arial Narrow" w:cs="Tahoma"/>
          <w:sz w:val="22"/>
          <w:szCs w:val="22"/>
          <w:lang w:val="sr-Cyrl-BA"/>
        </w:rPr>
        <w:t>а у јануару</w:t>
      </w:r>
      <w:r w:rsidRPr="00654E58">
        <w:rPr>
          <w:rFonts w:ascii="Arial Narrow" w:hAnsi="Arial Narrow" w:cs="Tahoma"/>
          <w:sz w:val="22"/>
          <w:szCs w:val="22"/>
          <w:lang w:val="sr-Cyrl-BA"/>
        </w:rPr>
        <w:t xml:space="preserve"> забиљежен </w:t>
      </w:r>
      <w:r w:rsidR="00654E58" w:rsidRPr="00654E58">
        <w:rPr>
          <w:rFonts w:ascii="Arial Narrow" w:hAnsi="Arial Narrow" w:cs="Tahoma"/>
          <w:sz w:val="22"/>
          <w:szCs w:val="22"/>
          <w:lang w:val="sr-Cyrl-BA"/>
        </w:rPr>
        <w:t>је</w:t>
      </w:r>
      <w:r w:rsidRPr="00654E58">
        <w:rPr>
          <w:rFonts w:ascii="Arial Narrow" w:hAnsi="Arial Narrow" w:cs="Tahoma"/>
          <w:sz w:val="22"/>
          <w:szCs w:val="22"/>
          <w:lang w:val="sr-Cyrl-BA"/>
        </w:rPr>
        <w:t xml:space="preserve"> у одјељку </w:t>
      </w:r>
      <w:r w:rsidRPr="00654E58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654E58">
        <w:rPr>
          <w:rFonts w:ascii="Arial Narrow" w:hAnsi="Arial Narrow" w:cs="Tahoma"/>
          <w:sz w:val="22"/>
          <w:szCs w:val="22"/>
          <w:lang w:val="sr-Cyrl-BA"/>
        </w:rPr>
        <w:t xml:space="preserve"> (6,9%) усљед великог броја сезонских снижења у јануару, затим у одјељку </w:t>
      </w:r>
      <w:r w:rsidRPr="00654E58">
        <w:rPr>
          <w:rFonts w:ascii="Arial Narrow" w:hAnsi="Arial Narrow" w:cs="Tahoma"/>
          <w:i/>
          <w:sz w:val="22"/>
          <w:szCs w:val="22"/>
          <w:lang w:val="sr-Cyrl-BA"/>
        </w:rPr>
        <w:t xml:space="preserve">Рекреација и култура </w:t>
      </w:r>
      <w:r w:rsidRPr="00654E58">
        <w:rPr>
          <w:rFonts w:ascii="Arial Narrow" w:hAnsi="Arial Narrow" w:cs="Tahoma"/>
          <w:sz w:val="22"/>
          <w:szCs w:val="22"/>
          <w:lang w:val="sr-Cyrl-BA"/>
        </w:rPr>
        <w:t>(0,3%) усљед нижих цијена у групи пакет аранжмани од 3,3% и снижења у групи остали производи и опрема за рекреацију од 0,6%. Ниже цијене забиљежене су још у одјељку</w:t>
      </w:r>
      <w:r w:rsidRPr="00654E58">
        <w:rPr>
          <w:rFonts w:ascii="Arial Narrow" w:hAnsi="Arial Narrow" w:cs="Tahoma"/>
          <w:i/>
          <w:sz w:val="22"/>
          <w:szCs w:val="22"/>
          <w:lang w:val="sr-Cyrl-BA"/>
        </w:rPr>
        <w:t xml:space="preserve"> Остала добра и услуге </w:t>
      </w:r>
      <w:r w:rsidRPr="00654E58">
        <w:rPr>
          <w:rFonts w:ascii="Arial Narrow" w:hAnsi="Arial Narrow" w:cs="Tahoma"/>
          <w:sz w:val="22"/>
          <w:szCs w:val="22"/>
          <w:lang w:val="sr-Cyrl-BA"/>
        </w:rPr>
        <w:t>(0,1%)</w:t>
      </w:r>
      <w:r w:rsidRPr="00654E58">
        <w:rPr>
          <w:rFonts w:ascii="Arial Narrow" w:hAnsi="Arial Narrow" w:cs="Tahoma"/>
          <w:i/>
          <w:sz w:val="22"/>
          <w:szCs w:val="22"/>
          <w:lang w:val="sr-Cyrl-BA"/>
        </w:rPr>
        <w:t>.</w:t>
      </w:r>
    </w:p>
    <w:p w:rsidR="00EC351A" w:rsidRPr="00654E58" w:rsidRDefault="00EC351A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315DF8" w:rsidRPr="00654E58" w:rsidRDefault="00654E58" w:rsidP="00901910">
      <w:pPr>
        <w:rPr>
          <w:noProof/>
        </w:rPr>
      </w:pPr>
      <w:r w:rsidRPr="00654E58"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2168309</wp:posOffset>
                </wp:positionH>
                <wp:positionV relativeFrom="paragraph">
                  <wp:posOffset>2219529</wp:posOffset>
                </wp:positionV>
                <wp:extent cx="2484408" cy="189709"/>
                <wp:effectExtent l="0" t="0" r="0" b="12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408" cy="189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E58" w:rsidRDefault="00654E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170.75pt;margin-top:174.75pt;width:195.6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" fillcolor="white [3201]" stroked="f" strokeweight=".5pt">
                <v:textbox>
                  <w:txbxContent>
                    <w:p w:rsidR="00654E58" w:rsidRDefault="00654E58"/>
                  </w:txbxContent>
                </v:textbox>
              </v:shape>
            </w:pict>
          </mc:Fallback>
        </mc:AlternateContent>
      </w:r>
      <w:r w:rsidR="00315DF8" w:rsidRPr="00654E58">
        <w:rPr>
          <w:noProof/>
        </w:rPr>
        <w:drawing>
          <wp:inline distT="0" distB="0" distL="0" distR="0" wp14:anchorId="0631F47D" wp14:editId="457D08D8">
            <wp:extent cx="6228080" cy="2372360"/>
            <wp:effectExtent l="0" t="0" r="1270" b="8890"/>
            <wp:docPr id="21" name="Objec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15DF8" w:rsidRPr="00654E58" w:rsidRDefault="00315DF8" w:rsidP="00901910">
      <w:pPr>
        <w:rPr>
          <w:noProof/>
        </w:rPr>
      </w:pPr>
    </w:p>
    <w:p w:rsidR="00315DF8" w:rsidRPr="00C77177" w:rsidRDefault="00315DF8" w:rsidP="00315DF8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C77177">
        <w:rPr>
          <w:rFonts w:ascii="Arial Narrow" w:hAnsi="Arial Narrow" w:cs="Tahoma"/>
          <w:sz w:val="16"/>
          <w:szCs w:val="16"/>
          <w:lang w:val="sr-Cyrl-BA"/>
        </w:rPr>
        <w:t>Графикон 2. Мјесечна и годишња инфлација</w:t>
      </w:r>
    </w:p>
    <w:p w:rsidR="00315DF8" w:rsidRPr="00654E58" w:rsidRDefault="00315DF8" w:rsidP="00901910">
      <w:pPr>
        <w:rPr>
          <w:noProof/>
        </w:rPr>
      </w:pPr>
    </w:p>
    <w:p w:rsidR="00315DF8" w:rsidRPr="00654E58" w:rsidRDefault="00315DF8" w:rsidP="00901910">
      <w:pPr>
        <w:rPr>
          <w:noProof/>
        </w:rPr>
      </w:pPr>
    </w:p>
    <w:p w:rsidR="00315DF8" w:rsidRPr="00654E58" w:rsidRDefault="00315DF8" w:rsidP="00901910">
      <w:pPr>
        <w:rPr>
          <w:noProof/>
        </w:rPr>
      </w:pPr>
    </w:p>
    <w:p w:rsidR="00315DF8" w:rsidRPr="00654E58" w:rsidRDefault="00315DF8" w:rsidP="00315DF8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654E58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654E58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Pr="00654E58">
        <w:rPr>
          <w:rFonts w:ascii="Arial Narrow" w:hAnsi="Arial Narrow" w:cs="Tahoma"/>
          <w:b/>
          <w:sz w:val="30"/>
          <w:szCs w:val="30"/>
          <w:lang w:val="sr-Cyrl-BA"/>
        </w:rPr>
        <w:t xml:space="preserve"> у јануару</w:t>
      </w:r>
      <w:r w:rsidRPr="00654E58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654E58">
        <w:rPr>
          <w:rFonts w:ascii="Arial Narrow" w:hAnsi="Arial Narrow" w:cs="Tahoma"/>
          <w:b/>
          <w:sz w:val="30"/>
          <w:szCs w:val="30"/>
          <w:lang w:val="ru-RU"/>
        </w:rPr>
        <w:t>2018</w:t>
      </w:r>
      <w:r w:rsidRPr="00654E58">
        <w:rPr>
          <w:rFonts w:ascii="Arial Narrow" w:hAnsi="Arial Narrow" w:cs="Tahoma"/>
          <w:b/>
          <w:sz w:val="30"/>
          <w:szCs w:val="30"/>
          <w:lang w:val="sr-Latn-CS"/>
        </w:rPr>
        <w:t>.</w:t>
      </w:r>
      <w:r w:rsidRPr="00654E58">
        <w:rPr>
          <w:rFonts w:ascii="Arial Narrow" w:hAnsi="Arial Narrow" w:cs="Tahoma"/>
          <w:b/>
          <w:sz w:val="30"/>
          <w:szCs w:val="30"/>
          <w:lang w:val="sr-Cyrl-BA"/>
        </w:rPr>
        <w:t xml:space="preserve"> године</w:t>
      </w:r>
      <w:r w:rsidRPr="00654E58">
        <w:rPr>
          <w:rFonts w:ascii="Arial Narrow" w:hAnsi="Arial Narrow" w:cs="Tahoma"/>
          <w:b/>
          <w:sz w:val="30"/>
          <w:szCs w:val="30"/>
          <w:lang w:val="sr-Cyrl-CS"/>
        </w:rPr>
        <w:t xml:space="preserve"> 100</w:t>
      </w:r>
      <w:r w:rsidRPr="00654E58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Pr="00654E58">
        <w:rPr>
          <w:rFonts w:ascii="Arial Narrow" w:hAnsi="Arial Narrow" w:cs="Tahoma"/>
          <w:b/>
          <w:sz w:val="30"/>
          <w:szCs w:val="30"/>
          <w:lang w:val="sr-Cyrl-BA"/>
        </w:rPr>
        <w:t>7</w:t>
      </w:r>
      <w:r w:rsidRPr="00654E58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315DF8" w:rsidRPr="00654E58" w:rsidRDefault="00315DF8" w:rsidP="00315DF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315DF8" w:rsidRPr="00654E58" w:rsidRDefault="00315DF8" w:rsidP="00315DF8">
      <w:pPr>
        <w:jc w:val="both"/>
        <w:rPr>
          <w:rFonts w:ascii="Arial Narrow" w:hAnsi="Arial Narrow" w:cs="Tahoma"/>
          <w:sz w:val="22"/>
          <w:lang w:val="ru-RU"/>
        </w:rPr>
      </w:pPr>
      <w:r w:rsidRPr="00654E58">
        <w:rPr>
          <w:rFonts w:ascii="Arial Narrow" w:hAnsi="Arial Narrow" w:cs="Tahoma"/>
          <w:sz w:val="22"/>
          <w:lang w:val="ru-RU"/>
        </w:rPr>
        <w:t>У јануару</w:t>
      </w:r>
      <w:r w:rsidRPr="00654E58">
        <w:rPr>
          <w:rFonts w:ascii="Arial Narrow" w:hAnsi="Arial Narrow" w:cs="Tahoma"/>
          <w:sz w:val="22"/>
          <w:lang w:val="sr-Cyrl-BA"/>
        </w:rPr>
        <w:t xml:space="preserve"> </w:t>
      </w:r>
      <w:r w:rsidRPr="00654E58">
        <w:rPr>
          <w:rFonts w:ascii="Arial Narrow" w:hAnsi="Arial Narrow" w:cs="Tahoma"/>
          <w:sz w:val="22"/>
          <w:lang w:val="ru-RU"/>
        </w:rPr>
        <w:t xml:space="preserve">2018. остварен је извоз у вриједности од </w:t>
      </w:r>
      <w:r w:rsidRPr="00654E58">
        <w:rPr>
          <w:rFonts w:ascii="Arial Narrow" w:hAnsi="Arial Narrow" w:cs="Tahoma"/>
          <w:sz w:val="22"/>
          <w:lang w:val="sr-Cyrl-BA"/>
        </w:rPr>
        <w:t xml:space="preserve">291 </w:t>
      </w:r>
      <w:r w:rsidRPr="00654E58">
        <w:rPr>
          <w:rFonts w:ascii="Arial Narrow" w:hAnsi="Arial Narrow" w:cs="Tahoma"/>
          <w:sz w:val="22"/>
          <w:lang w:val="ru-RU"/>
        </w:rPr>
        <w:t xml:space="preserve">милион КМ, што је за 27,9% више у односу на исти мјесец претходне године. Увоз је, у истом мјесецу, износио </w:t>
      </w:r>
      <w:r w:rsidRPr="00654E58">
        <w:rPr>
          <w:rFonts w:ascii="Arial Narrow" w:hAnsi="Arial Narrow" w:cs="Tahoma"/>
          <w:sz w:val="22"/>
          <w:lang w:val="sr-Cyrl-BA"/>
        </w:rPr>
        <w:t xml:space="preserve">289 </w:t>
      </w:r>
      <w:r w:rsidRPr="00654E58">
        <w:rPr>
          <w:rFonts w:ascii="Arial Narrow" w:hAnsi="Arial Narrow" w:cs="Tahoma"/>
          <w:sz w:val="22"/>
          <w:lang w:val="ru-RU"/>
        </w:rPr>
        <w:t>милиона КМ, што је за 17</w:t>
      </w:r>
      <w:r w:rsidRPr="00654E58">
        <w:rPr>
          <w:rFonts w:ascii="Arial Narrow" w:hAnsi="Arial Narrow" w:cs="Tahoma"/>
          <w:sz w:val="22"/>
          <w:lang w:val="sr-Latn-CS"/>
        </w:rPr>
        <w:t>,</w:t>
      </w:r>
      <w:r w:rsidRPr="00654E58">
        <w:rPr>
          <w:rFonts w:ascii="Arial Narrow" w:hAnsi="Arial Narrow" w:cs="Tahoma"/>
          <w:sz w:val="22"/>
          <w:lang w:val="sr-Cyrl-BA"/>
        </w:rPr>
        <w:t>3</w:t>
      </w:r>
      <w:r w:rsidRPr="00654E58">
        <w:rPr>
          <w:rFonts w:ascii="Arial Narrow" w:hAnsi="Arial Narrow" w:cs="Tahoma"/>
          <w:sz w:val="22"/>
          <w:lang w:val="ru-RU"/>
        </w:rPr>
        <w:t xml:space="preserve">% више у односу на исти мјесец претходне године. </w:t>
      </w:r>
    </w:p>
    <w:p w:rsidR="00315DF8" w:rsidRPr="00654E58" w:rsidRDefault="00315DF8" w:rsidP="00315DF8">
      <w:pPr>
        <w:jc w:val="both"/>
        <w:rPr>
          <w:rFonts w:ascii="Arial Narrow" w:hAnsi="Arial Narrow" w:cs="Tahoma"/>
          <w:sz w:val="22"/>
          <w:lang w:val="sr-Cyrl-BA"/>
        </w:rPr>
      </w:pPr>
    </w:p>
    <w:p w:rsidR="00654E58" w:rsidRDefault="00315DF8" w:rsidP="00315DF8">
      <w:pPr>
        <w:jc w:val="both"/>
        <w:rPr>
          <w:rFonts w:ascii="Arial Narrow" w:hAnsi="Arial Narrow" w:cs="Tahoma"/>
          <w:sz w:val="22"/>
          <w:lang w:val="sr-Cyrl-BA"/>
        </w:rPr>
      </w:pPr>
      <w:r w:rsidRPr="00654E58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654E58">
        <w:rPr>
          <w:rFonts w:ascii="Arial Narrow" w:hAnsi="Arial Narrow" w:cs="Tahoma"/>
          <w:sz w:val="22"/>
          <w:lang w:val="bs-Cyrl-BA"/>
        </w:rPr>
        <w:t>е</w:t>
      </w:r>
      <w:r w:rsidRPr="00654E58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654E58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654E58">
        <w:rPr>
          <w:rFonts w:ascii="Arial Narrow" w:hAnsi="Arial Narrow" w:cs="Tahoma"/>
          <w:sz w:val="22"/>
          <w:lang w:val="sr-Cyrl-BA"/>
        </w:rPr>
        <w:t>Српске са иностранством у јануару ове године, проценат покривености увоза извозом износио је 100,7%.</w:t>
      </w:r>
    </w:p>
    <w:p w:rsidR="00C77177" w:rsidRPr="00654E58" w:rsidRDefault="00C77177" w:rsidP="00315DF8">
      <w:pPr>
        <w:jc w:val="both"/>
        <w:rPr>
          <w:rFonts w:ascii="Arial Narrow" w:hAnsi="Arial Narrow" w:cs="Tahoma"/>
          <w:sz w:val="22"/>
          <w:lang w:val="sr-Cyrl-BA"/>
        </w:rPr>
      </w:pPr>
    </w:p>
    <w:p w:rsidR="00315DF8" w:rsidRPr="00654E58" w:rsidRDefault="00315DF8" w:rsidP="00315DF8">
      <w:pPr>
        <w:jc w:val="both"/>
        <w:rPr>
          <w:rFonts w:ascii="Arial Narrow" w:hAnsi="Arial Narrow" w:cs="Tahoma"/>
          <w:sz w:val="22"/>
          <w:szCs w:val="22"/>
          <w:lang w:val="ru-RU"/>
        </w:rPr>
      </w:pPr>
      <w:r w:rsidRPr="00654E58">
        <w:rPr>
          <w:rFonts w:ascii="Arial Narrow" w:hAnsi="Arial Narrow" w:cs="Tahoma"/>
          <w:sz w:val="22"/>
          <w:lang w:val="sr-Cyrl-BA"/>
        </w:rPr>
        <w:t xml:space="preserve"> </w:t>
      </w:r>
    </w:p>
    <w:p w:rsidR="00C77177" w:rsidRDefault="00C77177" w:rsidP="00315DF8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ru-RU"/>
        </w:rPr>
      </w:pPr>
    </w:p>
    <w:p w:rsidR="00C77177" w:rsidRDefault="00C77177" w:rsidP="00315DF8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ru-RU"/>
        </w:rPr>
      </w:pPr>
    </w:p>
    <w:p w:rsidR="00315DF8" w:rsidRPr="00654E58" w:rsidRDefault="00315DF8" w:rsidP="00315DF8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654E58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654E58">
        <w:rPr>
          <w:rFonts w:ascii="Arial Narrow" w:hAnsi="Arial Narrow" w:cs="Tahoma"/>
          <w:sz w:val="22"/>
        </w:rPr>
        <w:t>e</w:t>
      </w:r>
      <w:r w:rsidRPr="00654E58">
        <w:rPr>
          <w:rFonts w:ascii="Arial Narrow" w:hAnsi="Arial Narrow" w:cs="Tahoma"/>
          <w:sz w:val="22"/>
          <w:lang w:val="ru-RU"/>
        </w:rPr>
        <w:t xml:space="preserve"> Српск</w:t>
      </w:r>
      <w:r w:rsidRPr="00654E58">
        <w:rPr>
          <w:rFonts w:ascii="Arial Narrow" w:hAnsi="Arial Narrow" w:cs="Tahoma"/>
          <w:sz w:val="22"/>
        </w:rPr>
        <w:t>e</w:t>
      </w:r>
      <w:r w:rsidRPr="00654E58">
        <w:rPr>
          <w:rFonts w:ascii="Arial Narrow" w:hAnsi="Arial Narrow" w:cs="Tahoma"/>
          <w:sz w:val="22"/>
          <w:lang w:val="ru-RU"/>
        </w:rPr>
        <w:t xml:space="preserve"> са иностранством, у јануару</w:t>
      </w:r>
      <w:r w:rsidRPr="00654E58">
        <w:rPr>
          <w:rFonts w:ascii="Arial Narrow" w:hAnsi="Arial Narrow" w:cs="Tahoma"/>
          <w:sz w:val="22"/>
          <w:lang w:val="sr-Cyrl-BA"/>
        </w:rPr>
        <w:t xml:space="preserve"> </w:t>
      </w:r>
      <w:r w:rsidRPr="00654E58">
        <w:rPr>
          <w:rFonts w:ascii="Arial Narrow" w:hAnsi="Arial Narrow" w:cs="Tahoma"/>
          <w:sz w:val="22"/>
          <w:lang w:val="sr-Cyrl-CS"/>
        </w:rPr>
        <w:t xml:space="preserve">2018. године, највише се извозило у Хрватску и то у вриједности од </w:t>
      </w:r>
      <w:r w:rsidRPr="00654E58">
        <w:rPr>
          <w:rFonts w:ascii="Arial Narrow" w:hAnsi="Arial Narrow" w:cs="Tahoma"/>
          <w:sz w:val="22"/>
          <w:lang w:val="sr-Cyrl-BA"/>
        </w:rPr>
        <w:t>44</w:t>
      </w:r>
      <w:r w:rsidRPr="00654E58">
        <w:rPr>
          <w:rFonts w:ascii="Arial Narrow" w:hAnsi="Arial Narrow" w:cs="Tahoma"/>
          <w:sz w:val="22"/>
          <w:lang w:val="sr-Latn-BA"/>
        </w:rPr>
        <w:t xml:space="preserve"> </w:t>
      </w:r>
      <w:r w:rsidRPr="00654E58">
        <w:rPr>
          <w:rFonts w:ascii="Arial Narrow" w:hAnsi="Arial Narrow" w:cs="Tahoma"/>
          <w:sz w:val="22"/>
          <w:lang w:val="sr-Cyrl-CS"/>
        </w:rPr>
        <w:t>милиона КМ, односно 15,0%</w:t>
      </w:r>
      <w:r w:rsidRPr="00654E58">
        <w:rPr>
          <w:rFonts w:ascii="Arial Narrow" w:hAnsi="Arial Narrow" w:cs="Tahoma"/>
          <w:sz w:val="22"/>
          <w:lang w:val="ru-RU"/>
        </w:rPr>
        <w:t xml:space="preserve">, </w:t>
      </w:r>
      <w:r w:rsidRPr="00654E58">
        <w:rPr>
          <w:rFonts w:ascii="Arial Narrow" w:hAnsi="Arial Narrow" w:cs="Tahoma"/>
          <w:sz w:val="22"/>
          <w:lang w:val="sr-Cyrl-CS"/>
        </w:rPr>
        <w:t>те у Италију</w:t>
      </w:r>
      <w:r w:rsidRPr="00654E58">
        <w:rPr>
          <w:rFonts w:ascii="Arial Narrow" w:hAnsi="Arial Narrow" w:cs="Tahoma"/>
          <w:sz w:val="22"/>
          <w:lang w:val="sr-Cyrl-CS"/>
        </w:rPr>
        <w:br/>
        <w:t xml:space="preserve">39 милиона КМ, односно 13,6% од укупно оствареног извоза. У истом мјесецу, </w:t>
      </w:r>
      <w:r w:rsidRPr="00654E58">
        <w:rPr>
          <w:rFonts w:ascii="Arial Narrow" w:hAnsi="Arial Narrow" w:cs="Tahoma"/>
          <w:sz w:val="22"/>
          <w:lang w:val="sr-Cyrl-BA"/>
        </w:rPr>
        <w:t>н</w:t>
      </w:r>
      <w:r w:rsidRPr="00654E58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Pr="00654E58">
        <w:rPr>
          <w:rFonts w:ascii="Arial Narrow" w:hAnsi="Arial Narrow" w:cs="Tahoma"/>
          <w:sz w:val="22"/>
          <w:lang w:val="sr-Cyrl-BA"/>
        </w:rPr>
        <w:t xml:space="preserve">49 </w:t>
      </w:r>
      <w:r w:rsidRPr="00654E58">
        <w:rPr>
          <w:rFonts w:ascii="Arial Narrow" w:hAnsi="Arial Narrow" w:cs="Tahoma"/>
          <w:sz w:val="22"/>
          <w:lang w:val="sr-Cyrl-CS"/>
        </w:rPr>
        <w:t>милиона КМ, односно 16,9%</w:t>
      </w:r>
      <w:r w:rsidR="00C77177">
        <w:rPr>
          <w:rFonts w:ascii="Arial Narrow" w:hAnsi="Arial Narrow" w:cs="Tahoma"/>
          <w:sz w:val="22"/>
        </w:rPr>
        <w:t>,</w:t>
      </w:r>
      <w:r w:rsidR="00C77177">
        <w:rPr>
          <w:rFonts w:ascii="Arial Narrow" w:hAnsi="Arial Narrow" w:cs="Tahoma"/>
          <w:sz w:val="22"/>
          <w:lang w:val="sr-Cyrl-BA"/>
        </w:rPr>
        <w:t xml:space="preserve"> као и</w:t>
      </w:r>
      <w:r w:rsidRPr="00654E58">
        <w:rPr>
          <w:rFonts w:ascii="Arial Narrow" w:hAnsi="Arial Narrow" w:cs="Tahoma"/>
          <w:sz w:val="22"/>
          <w:lang w:val="sr-Cyrl-CS"/>
        </w:rPr>
        <w:t xml:space="preserve"> из Италије у вриједности од </w:t>
      </w:r>
      <w:r w:rsidRPr="00654E58">
        <w:rPr>
          <w:rFonts w:ascii="Arial Narrow" w:hAnsi="Arial Narrow" w:cs="Tahoma"/>
          <w:sz w:val="22"/>
          <w:lang w:val="sr-Cyrl-BA"/>
        </w:rPr>
        <w:t>35</w:t>
      </w:r>
      <w:r w:rsidRPr="00654E58">
        <w:rPr>
          <w:rFonts w:ascii="Arial Narrow" w:hAnsi="Arial Narrow" w:cs="Tahoma"/>
          <w:sz w:val="22"/>
          <w:lang w:val="sr-Cyrl-CS"/>
        </w:rPr>
        <w:t xml:space="preserve"> милиона КМ, односно 12,1% од укупно оствареног увоза.</w:t>
      </w:r>
    </w:p>
    <w:p w:rsidR="00315DF8" w:rsidRPr="00654E58" w:rsidRDefault="00315DF8" w:rsidP="00315DF8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315DF8" w:rsidRPr="00654E58" w:rsidRDefault="00315DF8" w:rsidP="00315DF8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654E58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</w:t>
      </w:r>
      <w:r w:rsidRPr="00654E58">
        <w:rPr>
          <w:rFonts w:ascii="Arial Narrow" w:hAnsi="Arial Narrow" w:cs="Tahoma"/>
          <w:sz w:val="22"/>
          <w:lang w:val="ru-RU"/>
        </w:rPr>
        <w:t>јануару</w:t>
      </w:r>
      <w:r w:rsidRPr="00654E58">
        <w:rPr>
          <w:rFonts w:ascii="Arial Narrow" w:hAnsi="Arial Narrow" w:cs="Tahoma"/>
          <w:sz w:val="22"/>
          <w:lang w:val="sr-Cyrl-BA"/>
        </w:rPr>
        <w:t xml:space="preserve"> </w:t>
      </w:r>
      <w:r w:rsidRPr="00654E58">
        <w:rPr>
          <w:rFonts w:ascii="Arial Narrow" w:hAnsi="Arial Narrow" w:cs="Tahoma"/>
          <w:sz w:val="22"/>
          <w:szCs w:val="22"/>
          <w:lang w:val="sr-Cyrl-CS"/>
        </w:rPr>
        <w:t xml:space="preserve">2018. године, највеће учешће у извозу остварује електрична енергија са </w:t>
      </w:r>
      <w:r w:rsidRPr="00654E58">
        <w:rPr>
          <w:rFonts w:ascii="Arial Narrow" w:hAnsi="Arial Narrow" w:cs="Tahoma"/>
          <w:sz w:val="22"/>
          <w:szCs w:val="22"/>
          <w:lang w:val="sr-Cyrl-CS"/>
        </w:rPr>
        <w:br/>
        <w:t xml:space="preserve">34 милиона КМ, што износи 11,7% од укупног извоза, док </w:t>
      </w:r>
      <w:r w:rsidR="00654E58" w:rsidRPr="00654E58">
        <w:rPr>
          <w:rFonts w:ascii="Arial Narrow" w:hAnsi="Arial Narrow" w:cs="Tahoma"/>
          <w:sz w:val="22"/>
          <w:szCs w:val="22"/>
          <w:lang w:val="sr-Cyrl-CS"/>
        </w:rPr>
        <w:t>највеће учешће у увозу остварују</w:t>
      </w:r>
      <w:r w:rsidRPr="00654E58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654E58">
        <w:rPr>
          <w:rFonts w:ascii="Arial Narrow" w:hAnsi="Arial Narrow" w:cs="Tahoma"/>
          <w:sz w:val="22"/>
          <w:szCs w:val="22"/>
          <w:lang w:val="sr-Cyrl-BA"/>
        </w:rPr>
        <w:t>лијекови, са укупном вриједношћу од 13 милиона КМ, што износи 4,4% од укупног увоза.</w:t>
      </w:r>
      <w:r w:rsidRPr="00654E58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15DF8" w:rsidRPr="00654E58" w:rsidRDefault="00315DF8" w:rsidP="00315DF8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15DF8" w:rsidRPr="00654E58" w:rsidRDefault="00315DF8" w:rsidP="00315DF8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654E58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C42330" wp14:editId="2386DEC0">
                <wp:simplePos x="0" y="0"/>
                <wp:positionH relativeFrom="column">
                  <wp:posOffset>3574415</wp:posOffset>
                </wp:positionH>
                <wp:positionV relativeFrom="paragraph">
                  <wp:posOffset>110490</wp:posOffset>
                </wp:positionV>
                <wp:extent cx="704215" cy="250825"/>
                <wp:effectExtent l="0" t="4445" r="635" b="1905"/>
                <wp:wrapNone/>
                <wp:docPr id="2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DF8" w:rsidRPr="000A1309" w:rsidRDefault="00315DF8" w:rsidP="00315DF8">
                            <w:pPr>
                              <w:jc w:val="right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  <w:t>хиљ. 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42330" id="Text Box 44" o:spid="_x0000_s1027" type="#_x0000_t202" style="position:absolute;left:0;text-align:left;margin-left:281.45pt;margin-top:8.7pt;width:55.45pt;height:1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FVhQIAABc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" stroked="f">
                <v:textbox>
                  <w:txbxContent>
                    <w:p w:rsidR="00315DF8" w:rsidRPr="000A1309" w:rsidRDefault="00315DF8" w:rsidP="00315DF8">
                      <w:pPr>
                        <w:jc w:val="right"/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  <w:t>хиљ.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315DF8" w:rsidRPr="00654E58" w:rsidRDefault="00315DF8" w:rsidP="00315DF8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15DF8" w:rsidRPr="00654E58" w:rsidRDefault="00315DF8" w:rsidP="00315DF8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15DF8" w:rsidRPr="00654E58" w:rsidRDefault="00C77177" w:rsidP="00315DF8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654E58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781C8D" wp14:editId="1FEC2EC8">
                <wp:simplePos x="0" y="0"/>
                <wp:positionH relativeFrom="column">
                  <wp:posOffset>3972560</wp:posOffset>
                </wp:positionH>
                <wp:positionV relativeFrom="paragraph">
                  <wp:posOffset>2564130</wp:posOffset>
                </wp:positionV>
                <wp:extent cx="561340" cy="208280"/>
                <wp:effectExtent l="0" t="0" r="1905" b="4445"/>
                <wp:wrapNone/>
                <wp:docPr id="2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DF8" w:rsidRPr="00707105" w:rsidRDefault="00315DF8" w:rsidP="00315DF8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781C8D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8" type="#_x0000_t202" style="position:absolute;left:0;text-align:left;margin-left:312.8pt;margin-top:201.9pt;width:44.2pt;height:16.4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8LjhAIAABc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" stroked="f">
                <v:textbox style="mso-fit-shape-to-text:t">
                  <w:txbxContent>
                    <w:p w:rsidR="00315DF8" w:rsidRPr="00707105" w:rsidRDefault="00315DF8" w:rsidP="00315DF8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315DF8" w:rsidRPr="00654E58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1C3E66" wp14:editId="3E928FF1">
                <wp:simplePos x="0" y="0"/>
                <wp:positionH relativeFrom="column">
                  <wp:posOffset>2719483</wp:posOffset>
                </wp:positionH>
                <wp:positionV relativeFrom="paragraph">
                  <wp:posOffset>2564130</wp:posOffset>
                </wp:positionV>
                <wp:extent cx="561340" cy="208280"/>
                <wp:effectExtent l="2540" t="0" r="0" b="1905"/>
                <wp:wrapNone/>
                <wp:docPr id="2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DF8" w:rsidRPr="005A6276" w:rsidRDefault="00315DF8" w:rsidP="00315DF8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1C3E66" id="Text Box 50" o:spid="_x0000_s1029" type="#_x0000_t202" style="position:absolute;left:0;text-align:left;margin-left:214.15pt;margin-top:201.9pt;width:44.2pt;height:16.4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" stroked="f">
                <v:textbox style="mso-fit-shape-to-text:t">
                  <w:txbxContent>
                    <w:p w:rsidR="00315DF8" w:rsidRPr="005A6276" w:rsidRDefault="00315DF8" w:rsidP="00315DF8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315DF8" w:rsidRPr="00654E58">
        <w:rPr>
          <w:noProof/>
          <w:lang w:val="sr-Cyrl-CS"/>
        </w:rPr>
        <w:t xml:space="preserve"> </w:t>
      </w:r>
      <w:r w:rsidR="00315DF8" w:rsidRPr="00654E58">
        <w:rPr>
          <w:rFonts w:ascii="Arial Narrow" w:hAnsi="Arial Narrow"/>
          <w:noProof/>
          <w:sz w:val="16"/>
          <w:szCs w:val="16"/>
        </w:rPr>
        <w:drawing>
          <wp:inline distT="0" distB="0" distL="0" distR="0" wp14:anchorId="17A8F5EE" wp14:editId="47EF7C15">
            <wp:extent cx="4011295" cy="2587625"/>
            <wp:effectExtent l="0" t="0" r="8255" b="3175"/>
            <wp:docPr id="25" name="Objec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15DF8" w:rsidRPr="00654E58" w:rsidRDefault="00315DF8" w:rsidP="00315DF8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15DF8" w:rsidRPr="00654E58" w:rsidRDefault="00315DF8" w:rsidP="00315DF8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15DF8" w:rsidRPr="00654E58" w:rsidRDefault="00315DF8" w:rsidP="00315DF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654E58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654E58">
        <w:rPr>
          <w:rFonts w:ascii="Arial Narrow" w:hAnsi="Arial Narrow" w:cs="Tahoma"/>
          <w:sz w:val="16"/>
          <w:szCs w:val="22"/>
          <w:lang w:val="sr-Latn-BA"/>
        </w:rPr>
        <w:t>3</w:t>
      </w:r>
      <w:r w:rsidRPr="00654E58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654E58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654E58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654E58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654E58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315DF8" w:rsidRPr="00654E58" w:rsidRDefault="00315DF8" w:rsidP="00901910">
      <w:pPr>
        <w:rPr>
          <w:noProof/>
        </w:rPr>
      </w:pPr>
    </w:p>
    <w:p w:rsidR="00315DF8" w:rsidRPr="00654E58" w:rsidRDefault="00315DF8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315DF8" w:rsidRPr="00654E58" w:rsidRDefault="00315DF8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315DF8" w:rsidRPr="00654E58" w:rsidRDefault="00315DF8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315DF8" w:rsidRPr="00654E58" w:rsidRDefault="00315DF8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315DF8" w:rsidRPr="00654E58" w:rsidRDefault="00315DF8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315DF8" w:rsidRPr="00654E58" w:rsidRDefault="00315DF8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924629" w:rsidRPr="001D54B6" w:rsidRDefault="00924629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5A627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1D54B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1D54B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1D54B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924629" w:rsidRPr="001D54B6" w:rsidRDefault="00924629" w:rsidP="00115CDB">
      <w:pPr>
        <w:tabs>
          <w:tab w:val="left" w:pos="2535"/>
        </w:tabs>
        <w:jc w:val="center"/>
        <w:rPr>
          <w:rFonts w:ascii="Arial Narrow" w:hAnsi="Arial Narrow"/>
          <w:b/>
          <w:sz w:val="30"/>
          <w:szCs w:val="30"/>
          <w:lang w:val="sr-Cyrl-BA"/>
        </w:rPr>
      </w:pPr>
    </w:p>
    <w:p w:rsidR="00360A56" w:rsidRPr="001D54B6" w:rsidRDefault="00360A5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924629" w:rsidRPr="001D54B6" w:rsidRDefault="00924629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924629" w:rsidRPr="001D54B6" w:rsidRDefault="00924629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1D54B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1D54B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8F51DA" w:rsidRPr="001D54B6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1D54B6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1D54B6" w:rsidTr="00C77177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1D54B6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1D54B6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1D54B6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1D54B6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1D54B6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1D54B6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1D54B6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1D54B6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1D54B6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1D54B6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1D54B6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C2DCC" w:rsidRPr="001D54B6" w:rsidTr="00C77177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1D54B6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1D54B6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66022A" w:rsidRPr="001D54B6" w:rsidRDefault="00C77177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3" w:history="1">
              <w:r w:rsidR="0066022A"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1D54B6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1D54B6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DC2DCC" w:rsidRPr="001D54B6" w:rsidTr="00C77177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1D54B6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016D4F" w:rsidRDefault="00016D4F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Слав</w:t>
            </w:r>
            <w:r w:rsidRPr="00016D4F">
              <w:rPr>
                <w:rFonts w:ascii="Arial Narrow" w:hAnsi="Arial Narrow" w:cs="Tahoma"/>
                <w:sz w:val="18"/>
                <w:szCs w:val="18"/>
                <w:lang w:val="sr-Cyrl-BA"/>
              </w:rPr>
              <w:t>ица Кукрић</w:t>
            </w:r>
          </w:p>
          <w:p w:rsidR="0066022A" w:rsidRPr="001D54B6" w:rsidRDefault="00C77177" w:rsidP="00016D4F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016D4F" w:rsidRPr="00016D4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BA"/>
                </w:rPr>
                <w:t>slavica</w:t>
              </w:r>
              <w:r w:rsidR="00016D4F" w:rsidRPr="00016D4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.kukric@rzs.rs.ba</w:t>
              </w:r>
            </w:hyperlink>
          </w:p>
        </w:tc>
      </w:tr>
      <w:tr w:rsidR="0066022A" w:rsidRPr="001D54B6" w:rsidTr="00C77177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1D54B6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1D54B6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1D54B6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>мр Сања Стојчевић Увалић</w:t>
            </w:r>
          </w:p>
          <w:p w:rsidR="0066022A" w:rsidRPr="001D54B6" w:rsidRDefault="00C77177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5" w:history="1">
              <w:r w:rsidR="0066022A"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66022A"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66022A"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66022A"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proofErr w:type="spellStart"/>
              <w:r w:rsidR="0066022A"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  <w:p w:rsidR="0066022A" w:rsidRPr="001D54B6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1D54B6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1D54B6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1D54B6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1D54B6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1D54B6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1D54B6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1D54B6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1D54B6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1D54B6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1D54B6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1D54B6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1D54B6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1D54B6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1D54B6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1D54B6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1D54B6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1D54B6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1D54B6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1D54B6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1D54B6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1D54B6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1D54B6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1D54B6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1D54B6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16D4F" w:rsidRDefault="00016D4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16D4F" w:rsidRDefault="00016D4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16D4F" w:rsidRDefault="00016D4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16D4F" w:rsidRDefault="00016D4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16D4F" w:rsidRDefault="00016D4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16D4F" w:rsidRDefault="00016D4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16D4F" w:rsidRDefault="00016D4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16D4F" w:rsidRDefault="00016D4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16D4F" w:rsidRDefault="00016D4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16D4F" w:rsidRDefault="00016D4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16D4F" w:rsidRPr="001D54B6" w:rsidRDefault="00016D4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C77177" w:rsidRDefault="00C77177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  <w:bookmarkStart w:id="0" w:name="_GoBack"/>
      <w:bookmarkEnd w:id="0"/>
    </w:p>
    <w:p w:rsidR="00C77177" w:rsidRDefault="00C77177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C77177" w:rsidRPr="001D54B6" w:rsidRDefault="00C77177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2043B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4605" r="18415" b="13970"/>
                <wp:wrapNone/>
                <wp:docPr id="1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9E0FE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Ab3FwIAACsEAAAOAAAAZHJzL2Uyb0RvYy54bWysU8GO2jAQvVfqP1i5QxI2BI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ufQG9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B84B6F" w:rsidRPr="001D54B6" w:rsidTr="00E712FE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B6F" w:rsidRPr="001D54B6" w:rsidRDefault="00B84B6F" w:rsidP="00E712F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B84B6F" w:rsidRPr="001D54B6" w:rsidTr="00E712FE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B6F" w:rsidRPr="001D54B6" w:rsidRDefault="00B84B6F" w:rsidP="00E712FE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 w:rsidRPr="001D54B6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B84B6F" w:rsidRPr="001D54B6" w:rsidTr="00E712FE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  <w:r w:rsidRPr="001D54B6">
              <w:rPr>
                <w:rFonts w:ascii="Arial Narrow" w:hAnsi="Arial Narrow" w:cs="Tahoma"/>
                <w:sz w:val="18"/>
                <w:szCs w:val="18"/>
              </w:rPr>
              <w:t>и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 главни уредник</w:t>
            </w: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>Др Радмила Чичковић, д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6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B84B6F" w:rsidRPr="001D54B6" w:rsidRDefault="00B84B6F" w:rsidP="00E712FE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2043BA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7145" r="15240" b="11430"/>
                <wp:wrapNone/>
                <wp:docPr id="1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00B6F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wtFwIAACsEAAAOAAAAZHJzL2Uyb0RvYy54bWysU8GO2jAQvVfqP1i5QxI2BI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FYMXC0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7"/>
      <w:footerReference w:type="default" r:id="rId18"/>
      <w:footerReference w:type="first" r:id="rId19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4BB" w:rsidRDefault="00B014BB">
      <w:r>
        <w:separator/>
      </w:r>
    </w:p>
  </w:endnote>
  <w:endnote w:type="continuationSeparator" w:id="0">
    <w:p w:rsidR="00B014BB" w:rsidRDefault="00B0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2043BA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3607941</wp:posOffset>
              </wp:positionH>
              <wp:positionV relativeFrom="paragraph">
                <wp:posOffset>221615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C77177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2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0" style="position:absolute;left:0;text-align:left;margin-left:284.1pt;margin-top:17.4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9it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">
              <v:group id="Group 21" o:spid="_x0000_s1031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2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" fillcolor="#bfbfbf" strokecolor="#bfbfbf"/>
                <v:rect id="Rectangle 23" o:spid="_x0000_s1033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4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C77177">
                        <w:rPr>
                          <w:rFonts w:ascii="Tahoma" w:hAnsi="Tahoma" w:cs="Tahoma"/>
                          <w:noProof/>
                          <w:color w:val="FFFFFF"/>
                        </w:rPr>
                        <w:t>2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2043BA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2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C77177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5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mNIA/uwDAAB/DQAADgAAAAAAAAAAAAAAAAAuAgAAZHJzL2Uyb0Rv&#10;Yy54bWxQSwECLQAUAAYACAAAACEAbOII3eAAAAAJAQAADwAAAAAAAAAAAAAAAABGBgAAZHJzL2Rv&#10;d25yZXYueG1sUEsFBgAAAAAEAAQA8wAAAFMHAAAAAA==&#10;">
              <v:group id="Group 16" o:spid="_x0000_s1036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7" o:spid="_x0000_s1037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" fillcolor="#bfbfbf" strokecolor="#bfbfbf"/>
                <v:rect id="Rectangle 18" o:spid="_x0000_s1038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9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C77177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4BB" w:rsidRDefault="00B014BB">
      <w:r>
        <w:separator/>
      </w:r>
    </w:p>
  </w:footnote>
  <w:footnote w:type="continuationSeparator" w:id="0">
    <w:p w:rsidR="00B014BB" w:rsidRDefault="00B01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1D54B6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B84B6F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1D54B6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B84B6F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="00CC2A23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8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1D54B6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35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="00CC2A23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8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2043BA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01D4BF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7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6D4F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71AB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4B6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54E"/>
    <w:rsid w:val="002038A1"/>
    <w:rsid w:val="00203A26"/>
    <w:rsid w:val="00203AB1"/>
    <w:rsid w:val="00203D39"/>
    <w:rsid w:val="002043BA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5DF8"/>
    <w:rsid w:val="00316671"/>
    <w:rsid w:val="003169EF"/>
    <w:rsid w:val="003170C4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109"/>
    <w:rsid w:val="003F14E1"/>
    <w:rsid w:val="003F1BFB"/>
    <w:rsid w:val="003F1C1E"/>
    <w:rsid w:val="003F241F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786"/>
    <w:rsid w:val="00411A10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3AE6"/>
    <w:rsid w:val="00443D15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3E0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3C34"/>
    <w:rsid w:val="00524090"/>
    <w:rsid w:val="005254B8"/>
    <w:rsid w:val="005257A2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87D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4E58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0DE9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4C8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BD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572"/>
    <w:rsid w:val="00A518A5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08F"/>
    <w:rsid w:val="00A7723A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4BF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70F"/>
    <w:rsid w:val="00B42B45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567"/>
    <w:rsid w:val="00BB7BA4"/>
    <w:rsid w:val="00BB7CE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177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719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A3C"/>
    <w:rsid w:val="00E11B29"/>
    <w:rsid w:val="00E11BB8"/>
    <w:rsid w:val="00E11EB4"/>
    <w:rsid w:val="00E11FDF"/>
    <w:rsid w:val="00E12595"/>
    <w:rsid w:val="00E12BB4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12D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987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36A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67D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5A8"/>
    <w:rsid w:val="00FA6611"/>
    <w:rsid w:val="00FA6672"/>
    <w:rsid w:val="00FA6A52"/>
    <w:rsid w:val="00FA6E91"/>
    <w:rsid w:val="00FA715C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6654F854"/>
  <w15:chartTrackingRefBased/>
  <w15:docId w15:val="{6A33BA8F-FAE2-4F57-84EA-CC51E8FF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glusac@rzs.rs.b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lavica.kukric@rzs.rs.ba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</c:lvl>
                <c:lvl>
                  <c:pt idx="0">
                    <c:v>2017</c:v>
                  </c:pt>
                  <c:pt idx="12">
                    <c:v>2018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815</c:v>
                </c:pt>
                <c:pt idx="1">
                  <c:v>848</c:v>
                </c:pt>
                <c:pt idx="2">
                  <c:v>828</c:v>
                </c:pt>
                <c:pt idx="3">
                  <c:v>821</c:v>
                </c:pt>
                <c:pt idx="4">
                  <c:v>837</c:v>
                </c:pt>
                <c:pt idx="5">
                  <c:v>828</c:v>
                </c:pt>
                <c:pt idx="6">
                  <c:v>830</c:v>
                </c:pt>
                <c:pt idx="7">
                  <c:v>832</c:v>
                </c:pt>
                <c:pt idx="8">
                  <c:v>830</c:v>
                </c:pt>
                <c:pt idx="9">
                  <c:v>831</c:v>
                </c:pt>
                <c:pt idx="10">
                  <c:v>832</c:v>
                </c:pt>
                <c:pt idx="11">
                  <c:v>835</c:v>
                </c:pt>
                <c:pt idx="12">
                  <c:v>825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2DB-44D7-B1E3-EFF04026E4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3698056"/>
        <c:axId val="443698448"/>
      </c:lineChart>
      <c:catAx>
        <c:axId val="44369805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443698448"/>
        <c:crosses val="autoZero"/>
        <c:auto val="1"/>
        <c:lblAlgn val="ctr"/>
        <c:lblOffset val="100"/>
        <c:noMultiLvlLbl val="0"/>
      </c:catAx>
      <c:valAx>
        <c:axId val="443698448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4436980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anose="020B0606020202030204" pitchFamily="34" charset="0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8899554704815962E-2"/>
          <c:y val="8.6224844756316102E-2"/>
          <c:w val="0.9268292957003067"/>
          <c:h val="0.76569037656904715"/>
        </c:manualLayout>
      </c:layout>
      <c:lineChart>
        <c:grouping val="standard"/>
        <c:varyColors val="0"/>
        <c:ser>
          <c:idx val="0"/>
          <c:order val="0"/>
          <c:tx>
            <c:strRef>
              <c:f>'jan 18'!$C$3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5394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'jan 18'!$A$5:$B$17</c:f>
              <c:multiLvlStrCache>
                <c:ptCount val="1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</c:lvl>
                <c:lvl>
                  <c:pt idx="1">
                    <c:v>2017</c:v>
                  </c:pt>
                  <c:pt idx="12">
                    <c:v>2018</c:v>
                  </c:pt>
                </c:lvl>
              </c:multiLvlStrCache>
            </c:multiLvlStrRef>
          </c:cat>
          <c:val>
            <c:numRef>
              <c:f>'jan 18'!$C$5:$C$17</c:f>
              <c:numCache>
                <c:formatCode>General</c:formatCode>
                <c:ptCount val="13"/>
                <c:pt idx="0">
                  <c:v>0.9</c:v>
                </c:pt>
                <c:pt idx="1">
                  <c:v>0.1</c:v>
                </c:pt>
                <c:pt idx="2">
                  <c:v>0.1</c:v>
                </c:pt>
                <c:pt idx="3">
                  <c:v>-1.1000000000000001</c:v>
                </c:pt>
                <c:pt idx="4">
                  <c:v>-0.2</c:v>
                </c:pt>
                <c:pt idx="5">
                  <c:v>-0.4</c:v>
                </c:pt>
                <c:pt idx="6">
                  <c:v>-0.3</c:v>
                </c:pt>
                <c:pt idx="7">
                  <c:v>-0.2</c:v>
                </c:pt>
                <c:pt idx="8">
                  <c:v>0.3</c:v>
                </c:pt>
                <c:pt idx="9">
                  <c:v>1.3</c:v>
                </c:pt>
                <c:pt idx="10">
                  <c:v>-0.1</c:v>
                </c:pt>
                <c:pt idx="11" formatCode="0.0">
                  <c:v>0</c:v>
                </c:pt>
                <c:pt idx="12">
                  <c:v>0.2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AA4-4C27-AD19-35A6B8FF66D9}"/>
            </c:ext>
          </c:extLst>
        </c:ser>
        <c:ser>
          <c:idx val="1"/>
          <c:order val="1"/>
          <c:tx>
            <c:strRef>
              <c:f>'jan 18'!$D$3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5394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'jan 18'!$A$5:$B$17</c:f>
              <c:multiLvlStrCache>
                <c:ptCount val="1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</c:lvl>
                <c:lvl>
                  <c:pt idx="1">
                    <c:v>2017</c:v>
                  </c:pt>
                  <c:pt idx="12">
                    <c:v>2018</c:v>
                  </c:pt>
                </c:lvl>
              </c:multiLvlStrCache>
            </c:multiLvlStrRef>
          </c:cat>
          <c:val>
            <c:numRef>
              <c:f>'jan 18'!$D$5:$D$17</c:f>
              <c:numCache>
                <c:formatCode>General</c:formatCode>
                <c:ptCount val="13"/>
                <c:pt idx="0">
                  <c:v>0.4</c:v>
                </c:pt>
                <c:pt idx="1">
                  <c:v>0.8</c:v>
                </c:pt>
                <c:pt idx="2">
                  <c:v>0.9</c:v>
                </c:pt>
                <c:pt idx="3">
                  <c:v>0.8</c:v>
                </c:pt>
                <c:pt idx="4">
                  <c:v>0.6</c:v>
                </c:pt>
                <c:pt idx="5">
                  <c:v>0.4</c:v>
                </c:pt>
                <c:pt idx="6">
                  <c:v>0.3</c:v>
                </c:pt>
                <c:pt idx="7">
                  <c:v>0.4</c:v>
                </c:pt>
                <c:pt idx="8">
                  <c:v>0.6</c:v>
                </c:pt>
                <c:pt idx="9">
                  <c:v>0.5</c:v>
                </c:pt>
                <c:pt idx="10">
                  <c:v>0.3</c:v>
                </c:pt>
                <c:pt idx="11">
                  <c:v>0.4</c:v>
                </c:pt>
                <c:pt idx="12">
                  <c:v>-0.3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AA4-4C27-AD19-35A6B8FF66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3699624"/>
        <c:axId val="443700016"/>
      </c:lineChart>
      <c:catAx>
        <c:axId val="443699624"/>
        <c:scaling>
          <c:orientation val="minMax"/>
        </c:scaling>
        <c:delete val="0"/>
        <c:axPos val="b"/>
        <c:minorGridlines>
          <c:spPr>
            <a:ln w="3174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3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44370001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443700016"/>
        <c:scaling>
          <c:orientation val="minMax"/>
        </c:scaling>
        <c:delete val="0"/>
        <c:axPos val="l"/>
        <c:majorGridlines>
          <c:spPr>
            <a:ln w="3174">
              <a:solidFill>
                <a:schemeClr val="bg1">
                  <a:lumMod val="65000"/>
                </a:schemeClr>
              </a:solidFill>
            </a:ln>
          </c:spPr>
        </c:majorGridlines>
        <c:numFmt formatCode="# ##0.0" sourceLinked="0"/>
        <c:majorTickMark val="out"/>
        <c:minorTickMark val="none"/>
        <c:tickLblPos val="nextTo"/>
        <c:spPr>
          <a:ln w="9523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443699624"/>
        <c:crosses val="autoZero"/>
        <c:crossBetween val="between"/>
      </c:valAx>
      <c:spPr>
        <a:solidFill>
          <a:srgbClr val="FFFFFF"/>
        </a:solidFill>
        <a:ln w="3174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3228802921373959"/>
          <c:y val="0.87484070767304711"/>
          <c:w val="0.57566601585079191"/>
          <c:h val="0.11580198620782683"/>
        </c:manualLayout>
      </c:layout>
      <c:overlay val="0"/>
      <c:spPr>
        <a:noFill/>
        <a:ln w="25394">
          <a:noFill/>
        </a:ln>
      </c:spPr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itchFamily="34" charset="0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zaJan2018!$A$2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19026"/>
          </c:spPr>
          <c:marker>
            <c:symbol val="none"/>
          </c:marker>
          <c:cat>
            <c:strRef>
              <c:f>zaJan2018!$B$1:$N$1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zaJan2018!$B$2:$N$2</c:f>
              <c:numCache>
                <c:formatCode>General</c:formatCode>
                <c:ptCount val="13"/>
                <c:pt idx="0">
                  <c:v>246344</c:v>
                </c:pt>
                <c:pt idx="1">
                  <c:v>373425</c:v>
                </c:pt>
                <c:pt idx="2">
                  <c:v>394461</c:v>
                </c:pt>
                <c:pt idx="3">
                  <c:v>439231</c:v>
                </c:pt>
                <c:pt idx="4">
                  <c:v>393257</c:v>
                </c:pt>
                <c:pt idx="5">
                  <c:v>491152</c:v>
                </c:pt>
                <c:pt idx="6">
                  <c:v>428722</c:v>
                </c:pt>
                <c:pt idx="7">
                  <c:v>378735</c:v>
                </c:pt>
                <c:pt idx="8">
                  <c:v>433731</c:v>
                </c:pt>
                <c:pt idx="9">
                  <c:v>435293</c:v>
                </c:pt>
                <c:pt idx="10">
                  <c:v>466301</c:v>
                </c:pt>
                <c:pt idx="11">
                  <c:v>376925</c:v>
                </c:pt>
                <c:pt idx="12">
                  <c:v>288843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2FC-4ADD-9800-6AE7AEF31434}"/>
            </c:ext>
          </c:extLst>
        </c:ser>
        <c:ser>
          <c:idx val="1"/>
          <c:order val="1"/>
          <c:tx>
            <c:strRef>
              <c:f>zaJan2018!$A$3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19026"/>
          </c:spPr>
          <c:marker>
            <c:symbol val="none"/>
          </c:marker>
          <c:cat>
            <c:strRef>
              <c:f>zaJan2018!$B$1:$N$1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zaJan2018!$B$3:$N$3</c:f>
              <c:numCache>
                <c:formatCode>0</c:formatCode>
                <c:ptCount val="13"/>
                <c:pt idx="0">
                  <c:v>227374</c:v>
                </c:pt>
                <c:pt idx="1">
                  <c:v>250969</c:v>
                </c:pt>
                <c:pt idx="2">
                  <c:v>301409</c:v>
                </c:pt>
                <c:pt idx="3">
                  <c:v>267973</c:v>
                </c:pt>
                <c:pt idx="4">
                  <c:v>291490</c:v>
                </c:pt>
                <c:pt idx="5">
                  <c:v>294506</c:v>
                </c:pt>
                <c:pt idx="6">
                  <c:v>308275</c:v>
                </c:pt>
                <c:pt idx="7">
                  <c:v>272830</c:v>
                </c:pt>
                <c:pt idx="8">
                  <c:v>323479</c:v>
                </c:pt>
                <c:pt idx="9">
                  <c:v>316474</c:v>
                </c:pt>
                <c:pt idx="10">
                  <c:v>330900</c:v>
                </c:pt>
                <c:pt idx="11">
                  <c:v>291210</c:v>
                </c:pt>
                <c:pt idx="12">
                  <c:v>290873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2FC-4ADD-9800-6AE7AEF314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2414480"/>
        <c:axId val="492413696"/>
      </c:lineChart>
      <c:catAx>
        <c:axId val="492414480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99"/>
            </a:pPr>
            <a:endParaRPr lang="en-US"/>
          </a:p>
        </c:txPr>
        <c:crossAx val="492413696"/>
        <c:crosses val="autoZero"/>
        <c:auto val="1"/>
        <c:lblAlgn val="ctr"/>
        <c:lblOffset val="100"/>
        <c:noMultiLvlLbl val="0"/>
      </c:catAx>
      <c:valAx>
        <c:axId val="492413696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txPr>
          <a:bodyPr/>
          <a:lstStyle/>
          <a:p>
            <a:pPr>
              <a:defRPr sz="799"/>
            </a:pPr>
            <a:endParaRPr lang="en-US"/>
          </a:p>
        </c:txPr>
        <c:crossAx val="492414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021897810218979"/>
          <c:y val="0.33206106870229007"/>
          <c:w val="0.17518248175182483"/>
          <c:h val="0.18702290076335878"/>
        </c:manualLayout>
      </c:layout>
      <c:overlay val="0"/>
      <c:txPr>
        <a:bodyPr/>
        <a:lstStyle/>
        <a:p>
          <a:pPr>
            <a:defRPr sz="799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99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3BC1F-ED40-4359-A888-DA44C59F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815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6561</CharactersWithSpaces>
  <SharedDoc>false</SharedDoc>
  <HLinks>
    <vt:vector size="30" baseType="variant">
      <vt:variant>
        <vt:i4>1310799</vt:i4>
      </vt:variant>
      <vt:variant>
        <vt:i4>21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Files\Content.Outlook\HVIF4827\sanja.stojcevic@rzs.rs.ba</vt:lpwstr>
      </vt:variant>
      <vt:variant>
        <vt:lpwstr/>
      </vt:variant>
      <vt:variant>
        <vt:i4>65571</vt:i4>
      </vt:variant>
      <vt:variant>
        <vt:i4>15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3407872</vt:i4>
      </vt:variant>
      <vt:variant>
        <vt:i4>12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9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RZS RS</cp:lastModifiedBy>
  <cp:revision>6</cp:revision>
  <cp:lastPrinted>2015-12-17T12:01:00Z</cp:lastPrinted>
  <dcterms:created xsi:type="dcterms:W3CDTF">2018-02-22T06:35:00Z</dcterms:created>
  <dcterms:modified xsi:type="dcterms:W3CDTF">2018-02-22T08:00:00Z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